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5F1278" w:rsidRPr="008C2FCC" w:rsidTr="008F0949">
        <w:tc>
          <w:tcPr>
            <w:tcW w:w="3898" w:type="dxa"/>
          </w:tcPr>
          <w:p w:rsidR="005F1278" w:rsidRPr="008C2FCC" w:rsidRDefault="0031452B" w:rsidP="007F5F04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8C2FCC">
              <w:rPr>
                <w:rFonts w:ascii="Garamond" w:hAnsi="Garamond"/>
                <w:sz w:val="22"/>
                <w:szCs w:val="22"/>
                <w:lang w:eastAsia="hu-H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-114300</wp:posOffset>
                  </wp:positionV>
                  <wp:extent cx="672465" cy="91440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5F1278" w:rsidRPr="008C2FCC">
              <w:rPr>
                <w:rFonts w:ascii="Garamond" w:hAnsi="Garamond"/>
                <w:b w:val="0"/>
                <w:sz w:val="22"/>
                <w:szCs w:val="22"/>
              </w:rPr>
              <w:t>ÁBRAHÁMHEGY KÖZSÉG</w:t>
            </w:r>
          </w:p>
        </w:tc>
        <w:tc>
          <w:tcPr>
            <w:tcW w:w="5172" w:type="dxa"/>
          </w:tcPr>
          <w:p w:rsidR="005F1278" w:rsidRPr="008C2FCC" w:rsidRDefault="005F1278" w:rsidP="007F5F04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</w:tr>
      <w:tr w:rsidR="005F1278" w:rsidRPr="008C2FCC" w:rsidTr="008F0949">
        <w:tc>
          <w:tcPr>
            <w:tcW w:w="3898" w:type="dxa"/>
          </w:tcPr>
          <w:p w:rsidR="005F1278" w:rsidRPr="008C2FCC" w:rsidRDefault="005F1278" w:rsidP="007F5F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  <w:r w:rsidRPr="008C2FCC">
              <w:rPr>
                <w:rFonts w:ascii="Garamond" w:hAnsi="Garamond"/>
                <w:b/>
                <w:i/>
                <w:snapToGrid w:val="0"/>
              </w:rPr>
              <w:t>POLGÁRMESTERÉTŐL</w:t>
            </w:r>
          </w:p>
        </w:tc>
        <w:tc>
          <w:tcPr>
            <w:tcW w:w="5172" w:type="dxa"/>
          </w:tcPr>
          <w:p w:rsidR="005F1278" w:rsidRPr="008C2FCC" w:rsidRDefault="005F1278" w:rsidP="007F5F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</w:p>
        </w:tc>
      </w:tr>
      <w:tr w:rsidR="005F1278" w:rsidRPr="008C2FCC" w:rsidTr="008F0949">
        <w:tc>
          <w:tcPr>
            <w:tcW w:w="3898" w:type="dxa"/>
          </w:tcPr>
          <w:p w:rsidR="005F1278" w:rsidRPr="008C2FCC" w:rsidRDefault="005F1278" w:rsidP="007F5F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  <w:r w:rsidRPr="008C2FCC">
              <w:rPr>
                <w:rFonts w:ascii="Garamond" w:hAnsi="Garamond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:rsidR="005F1278" w:rsidRPr="008C2FCC" w:rsidRDefault="005F1278" w:rsidP="007F5F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5F1278" w:rsidRPr="008C2FCC" w:rsidTr="008F0949">
        <w:tc>
          <w:tcPr>
            <w:tcW w:w="3898" w:type="dxa"/>
          </w:tcPr>
          <w:p w:rsidR="005F1278" w:rsidRPr="008C2FCC" w:rsidRDefault="00987D06" w:rsidP="007F5F04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napToGrid w:val="0"/>
              </w:rPr>
              <w:t xml:space="preserve">Telefon: +36 87 471 </w:t>
            </w:r>
            <w:r w:rsidR="005F1278" w:rsidRPr="008C2FCC">
              <w:rPr>
                <w:rFonts w:ascii="Garamond" w:hAnsi="Garamond"/>
                <w:snapToGrid w:val="0"/>
              </w:rPr>
              <w:t>506</w:t>
            </w:r>
          </w:p>
        </w:tc>
        <w:tc>
          <w:tcPr>
            <w:tcW w:w="5172" w:type="dxa"/>
          </w:tcPr>
          <w:p w:rsidR="005F1278" w:rsidRPr="008C2FCC" w:rsidRDefault="005F1278" w:rsidP="007F5F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:rsidR="005F1278" w:rsidRPr="008C2FCC" w:rsidRDefault="005F1278" w:rsidP="007F5F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  <w:r w:rsidRPr="008C2FCC">
              <w:rPr>
                <w:rFonts w:ascii="Garamond" w:hAnsi="Garamond"/>
                <w:i/>
              </w:rPr>
              <w:t>A határozati javaslatot t</w:t>
            </w:r>
            <w:r w:rsidRPr="008C2FCC">
              <w:rPr>
                <w:rFonts w:ascii="Garamond" w:hAnsi="Garamond" w:cs="Baskerville Old Face"/>
                <w:i/>
              </w:rPr>
              <w:t>ö</w:t>
            </w:r>
            <w:r w:rsidRPr="008C2FCC">
              <w:rPr>
                <w:rFonts w:ascii="Garamond" w:hAnsi="Garamond"/>
                <w:i/>
              </w:rPr>
              <w:t>rv</w:t>
            </w:r>
            <w:r w:rsidRPr="008C2FCC">
              <w:rPr>
                <w:rFonts w:ascii="Garamond" w:hAnsi="Garamond" w:cs="Baskerville Old Face"/>
                <w:i/>
              </w:rPr>
              <w:t>é</w:t>
            </w:r>
            <w:r w:rsidRPr="008C2FCC">
              <w:rPr>
                <w:rFonts w:ascii="Garamond" w:hAnsi="Garamond"/>
                <w:i/>
              </w:rPr>
              <w:t>nyess</w:t>
            </w:r>
            <w:r w:rsidRPr="008C2FCC">
              <w:rPr>
                <w:rFonts w:ascii="Garamond" w:hAnsi="Garamond" w:cs="Baskerville Old Face"/>
                <w:i/>
              </w:rPr>
              <w:t>é</w:t>
            </w:r>
            <w:r w:rsidRPr="008C2FCC">
              <w:rPr>
                <w:rFonts w:ascii="Garamond" w:hAnsi="Garamond"/>
                <w:i/>
              </w:rPr>
              <w:t>gi szempontb</w:t>
            </w:r>
            <w:r w:rsidRPr="008C2FCC">
              <w:rPr>
                <w:rFonts w:ascii="Garamond" w:hAnsi="Garamond" w:cs="Baskerville Old Face"/>
                <w:i/>
              </w:rPr>
              <w:t>ó</w:t>
            </w:r>
            <w:r w:rsidRPr="008C2FCC">
              <w:rPr>
                <w:rFonts w:ascii="Garamond" w:hAnsi="Garamond"/>
                <w:i/>
              </w:rPr>
              <w:t>l megvizsg</w:t>
            </w:r>
            <w:r w:rsidRPr="008C2FCC">
              <w:rPr>
                <w:rFonts w:ascii="Garamond" w:hAnsi="Garamond" w:cs="Baskerville Old Face"/>
                <w:i/>
              </w:rPr>
              <w:t>á</w:t>
            </w:r>
            <w:r w:rsidRPr="008C2FCC">
              <w:rPr>
                <w:rFonts w:ascii="Garamond" w:hAnsi="Garamond"/>
                <w:i/>
              </w:rPr>
              <w:t>ltam:</w:t>
            </w:r>
          </w:p>
          <w:p w:rsidR="005F1278" w:rsidRPr="008C2FCC" w:rsidRDefault="005F1278" w:rsidP="007F5F04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8C2FCC">
              <w:rPr>
                <w:rFonts w:ascii="Garamond" w:hAnsi="Garamond"/>
                <w:i/>
              </w:rPr>
              <w:t>Wolf Viktória jegyző</w:t>
            </w:r>
          </w:p>
        </w:tc>
      </w:tr>
    </w:tbl>
    <w:p w:rsidR="005F1278" w:rsidRPr="008C2FCC" w:rsidRDefault="005F1278" w:rsidP="007F5F04">
      <w:pPr>
        <w:widowControl w:val="0"/>
        <w:spacing w:after="0" w:line="240" w:lineRule="auto"/>
        <w:rPr>
          <w:rFonts w:ascii="Garamond" w:hAnsi="Garamond"/>
          <w:b/>
          <w:u w:val="single"/>
        </w:rPr>
      </w:pPr>
    </w:p>
    <w:p w:rsidR="005F1278" w:rsidRPr="008C2FCC" w:rsidRDefault="005F1278" w:rsidP="007F5F04">
      <w:pPr>
        <w:keepNext/>
        <w:spacing w:after="0" w:line="240" w:lineRule="auto"/>
        <w:jc w:val="center"/>
        <w:outlineLvl w:val="0"/>
        <w:rPr>
          <w:rFonts w:ascii="Garamond" w:hAnsi="Garamond"/>
          <w:b/>
          <w:u w:val="single"/>
        </w:rPr>
      </w:pPr>
      <w:r w:rsidRPr="008C2FCC">
        <w:rPr>
          <w:rFonts w:ascii="Garamond" w:hAnsi="Garamond"/>
          <w:b/>
          <w:u w:val="single"/>
        </w:rPr>
        <w:t>ELŐTERJESZT</w:t>
      </w:r>
      <w:r w:rsidRPr="008C2FCC">
        <w:rPr>
          <w:rFonts w:ascii="Garamond" w:hAnsi="Garamond" w:cs="Baskerville Old Face"/>
          <w:b/>
          <w:u w:val="single"/>
        </w:rPr>
        <w:t>É</w:t>
      </w:r>
      <w:r w:rsidRPr="008C2FCC">
        <w:rPr>
          <w:rFonts w:ascii="Garamond" w:hAnsi="Garamond"/>
          <w:b/>
          <w:u w:val="single"/>
        </w:rPr>
        <w:t>S</w:t>
      </w:r>
    </w:p>
    <w:p w:rsidR="005F1278" w:rsidRPr="008C2FCC" w:rsidRDefault="005F1278" w:rsidP="007F5F04">
      <w:pPr>
        <w:spacing w:after="0" w:line="240" w:lineRule="auto"/>
        <w:jc w:val="center"/>
        <w:rPr>
          <w:rFonts w:ascii="Garamond" w:hAnsi="Garamond"/>
          <w:b/>
        </w:rPr>
      </w:pPr>
      <w:r w:rsidRPr="008C2FCC">
        <w:rPr>
          <w:rFonts w:ascii="Garamond" w:hAnsi="Garamond"/>
          <w:b/>
        </w:rPr>
        <w:t>Ábrahámhegy Község Önkorm</w:t>
      </w:r>
      <w:r w:rsidR="00987D06">
        <w:rPr>
          <w:rFonts w:ascii="Garamond" w:hAnsi="Garamond"/>
          <w:b/>
        </w:rPr>
        <w:t>ányzata Képviselő-testületének</w:t>
      </w:r>
    </w:p>
    <w:p w:rsidR="005F1278" w:rsidRPr="008C2FCC" w:rsidRDefault="00987D06" w:rsidP="007F5F04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2016</w:t>
      </w:r>
      <w:r w:rsidR="006E22C1" w:rsidRPr="008C2FCC">
        <w:rPr>
          <w:rFonts w:ascii="Garamond" w:hAnsi="Garamond"/>
          <w:b/>
        </w:rPr>
        <w:t xml:space="preserve">. </w:t>
      </w:r>
      <w:r w:rsidR="001233FF">
        <w:rPr>
          <w:rFonts w:ascii="Garamond" w:hAnsi="Garamond"/>
          <w:b/>
        </w:rPr>
        <w:t>november 10</w:t>
      </w:r>
      <w:r w:rsidR="005F1278" w:rsidRPr="008C2FCC">
        <w:rPr>
          <w:rFonts w:ascii="Garamond" w:hAnsi="Garamond"/>
          <w:b/>
        </w:rPr>
        <w:t xml:space="preserve">-i </w:t>
      </w:r>
      <w:r w:rsidR="005F1278" w:rsidRPr="008C2FCC">
        <w:rPr>
          <w:rFonts w:ascii="Garamond" w:hAnsi="Garamond"/>
          <w:b/>
          <w:i/>
        </w:rPr>
        <w:t>soron következő nyílt</w:t>
      </w:r>
      <w:r w:rsidR="005F1278" w:rsidRPr="008C2FCC">
        <w:rPr>
          <w:rFonts w:ascii="Garamond" w:hAnsi="Garamond"/>
          <w:b/>
        </w:rPr>
        <w:t xml:space="preserve"> ülésére</w:t>
      </w:r>
    </w:p>
    <w:p w:rsidR="005F1278" w:rsidRPr="008C2FCC" w:rsidRDefault="005F1278" w:rsidP="007F5F04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2"/>
        <w:gridCol w:w="7352"/>
      </w:tblGrid>
      <w:tr w:rsidR="005F1278" w:rsidRPr="008C2FCC" w:rsidTr="00C035F3">
        <w:tc>
          <w:tcPr>
            <w:tcW w:w="1612" w:type="dxa"/>
          </w:tcPr>
          <w:p w:rsidR="005F1278" w:rsidRPr="008C2FCC" w:rsidRDefault="005F1278" w:rsidP="007F5F04">
            <w:pPr>
              <w:spacing w:after="0" w:line="240" w:lineRule="auto"/>
              <w:rPr>
                <w:rFonts w:ascii="Garamond" w:hAnsi="Garamond"/>
                <w:b/>
                <w:u w:val="single"/>
              </w:rPr>
            </w:pPr>
            <w:r w:rsidRPr="008C2FCC">
              <w:rPr>
                <w:rFonts w:ascii="Garamond" w:hAnsi="Garamond"/>
                <w:b/>
                <w:u w:val="single"/>
              </w:rPr>
              <w:t>Tárgy:</w:t>
            </w:r>
          </w:p>
        </w:tc>
        <w:tc>
          <w:tcPr>
            <w:tcW w:w="7352" w:type="dxa"/>
          </w:tcPr>
          <w:p w:rsidR="005F1278" w:rsidRPr="001233FF" w:rsidRDefault="007F5F04" w:rsidP="007F5F04">
            <w:pPr>
              <w:spacing w:after="0" w:line="240" w:lineRule="auto"/>
              <w:rPr>
                <w:rFonts w:ascii="Garamond" w:hAnsi="Garamond"/>
                <w:b/>
              </w:rPr>
            </w:pPr>
            <w:r w:rsidRPr="001233FF">
              <w:rPr>
                <w:rFonts w:ascii="Garamond" w:hAnsi="Garamond"/>
                <w:b/>
              </w:rPr>
              <w:t>Adóztatásról beszámoló</w:t>
            </w:r>
          </w:p>
        </w:tc>
      </w:tr>
      <w:tr w:rsidR="005F1278" w:rsidRPr="008C2FCC" w:rsidTr="00C035F3">
        <w:tc>
          <w:tcPr>
            <w:tcW w:w="1612" w:type="dxa"/>
          </w:tcPr>
          <w:p w:rsidR="005F1278" w:rsidRPr="008C2FCC" w:rsidRDefault="005F1278" w:rsidP="007F5F04">
            <w:pPr>
              <w:spacing w:after="0" w:line="240" w:lineRule="auto"/>
              <w:rPr>
                <w:rFonts w:ascii="Garamond" w:hAnsi="Garamond"/>
                <w:b/>
                <w:u w:val="single"/>
              </w:rPr>
            </w:pPr>
            <w:r w:rsidRPr="008C2FCC">
              <w:rPr>
                <w:rFonts w:ascii="Garamond" w:hAnsi="Garamond"/>
                <w:b/>
                <w:u w:val="single"/>
              </w:rPr>
              <w:t>Előterjesztő:</w:t>
            </w:r>
          </w:p>
        </w:tc>
        <w:tc>
          <w:tcPr>
            <w:tcW w:w="7352" w:type="dxa"/>
          </w:tcPr>
          <w:p w:rsidR="005F1278" w:rsidRPr="008C2FCC" w:rsidRDefault="005F1278" w:rsidP="007F5F04">
            <w:pPr>
              <w:spacing w:after="0" w:line="240" w:lineRule="auto"/>
              <w:rPr>
                <w:rFonts w:ascii="Garamond" w:hAnsi="Garamond"/>
                <w:b/>
              </w:rPr>
            </w:pPr>
            <w:r w:rsidRPr="008C2FCC">
              <w:rPr>
                <w:rFonts w:ascii="Garamond" w:hAnsi="Garamond"/>
              </w:rPr>
              <w:t>Vella Ferenc Zsolt polgármester</w:t>
            </w:r>
          </w:p>
        </w:tc>
      </w:tr>
      <w:tr w:rsidR="005F1278" w:rsidRPr="008C2FCC" w:rsidTr="00C035F3">
        <w:tc>
          <w:tcPr>
            <w:tcW w:w="1612" w:type="dxa"/>
          </w:tcPr>
          <w:p w:rsidR="005F1278" w:rsidRPr="008C2FCC" w:rsidRDefault="005F1278" w:rsidP="007F5F04">
            <w:pPr>
              <w:spacing w:after="0" w:line="240" w:lineRule="auto"/>
              <w:rPr>
                <w:rFonts w:ascii="Garamond" w:hAnsi="Garamond"/>
                <w:b/>
                <w:u w:val="single"/>
              </w:rPr>
            </w:pPr>
            <w:r w:rsidRPr="008C2FCC">
              <w:rPr>
                <w:rFonts w:ascii="Garamond" w:hAnsi="Garamond"/>
                <w:b/>
                <w:u w:val="single"/>
              </w:rPr>
              <w:t>Elők</w:t>
            </w:r>
            <w:r w:rsidRPr="008C2FCC">
              <w:rPr>
                <w:rFonts w:ascii="Garamond" w:hAnsi="Garamond" w:cs="Baskerville Old Face"/>
                <w:b/>
                <w:u w:val="single"/>
              </w:rPr>
              <w:t>é</w:t>
            </w:r>
            <w:r w:rsidRPr="008C2FCC">
              <w:rPr>
                <w:rFonts w:ascii="Garamond" w:hAnsi="Garamond"/>
                <w:b/>
                <w:u w:val="single"/>
              </w:rPr>
              <w:t>sz</w:t>
            </w:r>
            <w:r w:rsidRPr="008C2FCC">
              <w:rPr>
                <w:rFonts w:ascii="Garamond" w:hAnsi="Garamond" w:cs="Baskerville Old Face"/>
                <w:b/>
                <w:u w:val="single"/>
              </w:rPr>
              <w:t>í</w:t>
            </w:r>
            <w:r w:rsidRPr="008C2FCC">
              <w:rPr>
                <w:rFonts w:ascii="Garamond" w:hAnsi="Garamond"/>
                <w:b/>
                <w:u w:val="single"/>
              </w:rPr>
              <w:t>tő:</w:t>
            </w:r>
          </w:p>
        </w:tc>
        <w:tc>
          <w:tcPr>
            <w:tcW w:w="7352" w:type="dxa"/>
          </w:tcPr>
          <w:p w:rsidR="005F1278" w:rsidRPr="008C2FCC" w:rsidRDefault="005F1278" w:rsidP="007F5F04">
            <w:pPr>
              <w:spacing w:after="0" w:line="240" w:lineRule="auto"/>
              <w:rPr>
                <w:rFonts w:ascii="Garamond" w:hAnsi="Garamond"/>
              </w:rPr>
            </w:pPr>
            <w:r w:rsidRPr="008C2FCC">
              <w:rPr>
                <w:rFonts w:ascii="Garamond" w:hAnsi="Garamond"/>
              </w:rPr>
              <w:t>Wolf Viktória</w:t>
            </w:r>
            <w:r w:rsidR="0003285B" w:rsidRPr="008C2FCC">
              <w:rPr>
                <w:rFonts w:ascii="Garamond" w:hAnsi="Garamond"/>
              </w:rPr>
              <w:t xml:space="preserve"> jegyző </w:t>
            </w:r>
          </w:p>
          <w:p w:rsidR="007F5F04" w:rsidRPr="008C2FCC" w:rsidRDefault="007F5F04" w:rsidP="007F5F04">
            <w:pPr>
              <w:spacing w:after="0" w:line="240" w:lineRule="auto"/>
              <w:rPr>
                <w:rFonts w:ascii="Garamond" w:hAnsi="Garamond"/>
              </w:rPr>
            </w:pPr>
            <w:r w:rsidRPr="008C2FCC">
              <w:rPr>
                <w:rFonts w:ascii="Garamond" w:hAnsi="Garamond"/>
              </w:rPr>
              <w:t>KuglerMárta adóigazgatási üi.</w:t>
            </w:r>
          </w:p>
        </w:tc>
      </w:tr>
      <w:tr w:rsidR="005F1278" w:rsidRPr="008C2FCC" w:rsidTr="00C035F3">
        <w:tc>
          <w:tcPr>
            <w:tcW w:w="1612" w:type="dxa"/>
          </w:tcPr>
          <w:p w:rsidR="005F1278" w:rsidRPr="008C2FCC" w:rsidRDefault="005F1278" w:rsidP="007F5F04">
            <w:pPr>
              <w:spacing w:after="0" w:line="240" w:lineRule="auto"/>
              <w:rPr>
                <w:rFonts w:ascii="Garamond" w:hAnsi="Garamond"/>
                <w:b/>
                <w:u w:val="single"/>
              </w:rPr>
            </w:pPr>
            <w:r w:rsidRPr="008C2FCC">
              <w:rPr>
                <w:rFonts w:ascii="Garamond" w:hAnsi="Garamond"/>
                <w:b/>
                <w:u w:val="single"/>
              </w:rPr>
              <w:t>Melléklet</w:t>
            </w:r>
            <w:r w:rsidRPr="008C2FCC">
              <w:rPr>
                <w:rFonts w:ascii="Garamond" w:hAnsi="Garamond"/>
                <w:b/>
              </w:rPr>
              <w:t>:</w:t>
            </w:r>
          </w:p>
        </w:tc>
        <w:tc>
          <w:tcPr>
            <w:tcW w:w="7352" w:type="dxa"/>
          </w:tcPr>
          <w:p w:rsidR="005F1278" w:rsidRPr="008C2FCC" w:rsidRDefault="007F5F04" w:rsidP="007F5F04">
            <w:pPr>
              <w:spacing w:after="0" w:line="240" w:lineRule="auto"/>
              <w:rPr>
                <w:rFonts w:ascii="Garamond" w:hAnsi="Garamond"/>
              </w:rPr>
            </w:pPr>
            <w:r w:rsidRPr="008C2FCC">
              <w:rPr>
                <w:rFonts w:ascii="Garamond" w:hAnsi="Garamond"/>
              </w:rPr>
              <w:t>Beszámoló</w:t>
            </w:r>
          </w:p>
        </w:tc>
      </w:tr>
      <w:tr w:rsidR="005F1278" w:rsidRPr="008C2FCC" w:rsidTr="00C035F3">
        <w:tc>
          <w:tcPr>
            <w:tcW w:w="1612" w:type="dxa"/>
          </w:tcPr>
          <w:p w:rsidR="005F1278" w:rsidRPr="008C2FCC" w:rsidRDefault="005F1278" w:rsidP="007F5F04">
            <w:pPr>
              <w:spacing w:after="0" w:line="240" w:lineRule="auto"/>
              <w:rPr>
                <w:rFonts w:ascii="Garamond" w:hAnsi="Garamond"/>
                <w:b/>
                <w:u w:val="single"/>
              </w:rPr>
            </w:pPr>
            <w:r w:rsidRPr="008C2FCC">
              <w:rPr>
                <w:rFonts w:ascii="Garamond" w:hAnsi="Garamond"/>
                <w:b/>
                <w:u w:val="single"/>
              </w:rPr>
              <w:t>Meghívott</w:t>
            </w:r>
            <w:r w:rsidRPr="008C2FCC">
              <w:rPr>
                <w:rFonts w:ascii="Garamond" w:hAnsi="Garamond"/>
                <w:b/>
              </w:rPr>
              <w:t>:</w:t>
            </w:r>
          </w:p>
        </w:tc>
        <w:tc>
          <w:tcPr>
            <w:tcW w:w="7352" w:type="dxa"/>
          </w:tcPr>
          <w:p w:rsidR="005F1278" w:rsidRPr="008C2FCC" w:rsidRDefault="005F1278" w:rsidP="007F5F04">
            <w:pPr>
              <w:spacing w:after="0" w:line="240" w:lineRule="auto"/>
              <w:rPr>
                <w:rFonts w:ascii="Garamond" w:hAnsi="Garamond"/>
              </w:rPr>
            </w:pPr>
            <w:r w:rsidRPr="008C2FCC">
              <w:rPr>
                <w:rFonts w:ascii="Garamond" w:hAnsi="Garamond"/>
              </w:rPr>
              <w:t>---</w:t>
            </w:r>
          </w:p>
        </w:tc>
      </w:tr>
      <w:tr w:rsidR="005F1278" w:rsidRPr="008C2FCC" w:rsidTr="00C035F3">
        <w:tc>
          <w:tcPr>
            <w:tcW w:w="8964" w:type="dxa"/>
            <w:gridSpan w:val="2"/>
          </w:tcPr>
          <w:p w:rsidR="005F1278" w:rsidRPr="008C2FCC" w:rsidRDefault="005F1278" w:rsidP="007F5F0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8C2FCC">
              <w:rPr>
                <w:rFonts w:ascii="Garamond" w:hAnsi="Garamond"/>
              </w:rPr>
              <w:t xml:space="preserve">A döntés meghozatala </w:t>
            </w:r>
            <w:r w:rsidRPr="008C2FCC">
              <w:rPr>
                <w:rFonts w:ascii="Garamond" w:hAnsi="Garamond"/>
                <w:b/>
              </w:rPr>
              <w:t>egyszerű t</w:t>
            </w:r>
            <w:r w:rsidRPr="008C2FCC">
              <w:rPr>
                <w:rFonts w:ascii="Garamond" w:hAnsi="Garamond" w:cs="Baskerville Old Face"/>
                <w:b/>
              </w:rPr>
              <w:t>ö</w:t>
            </w:r>
            <w:r w:rsidRPr="008C2FCC">
              <w:rPr>
                <w:rFonts w:ascii="Garamond" w:hAnsi="Garamond"/>
                <w:b/>
              </w:rPr>
              <w:t>bbs</w:t>
            </w:r>
            <w:r w:rsidRPr="008C2FCC">
              <w:rPr>
                <w:rFonts w:ascii="Garamond" w:hAnsi="Garamond" w:cs="Baskerville Old Face"/>
                <w:b/>
              </w:rPr>
              <w:t>é</w:t>
            </w:r>
            <w:r w:rsidRPr="008C2FCC">
              <w:rPr>
                <w:rFonts w:ascii="Garamond" w:hAnsi="Garamond"/>
                <w:b/>
              </w:rPr>
              <w:t>get</w:t>
            </w:r>
            <w:r w:rsidRPr="008C2FCC">
              <w:rPr>
                <w:rFonts w:ascii="Garamond" w:hAnsi="Garamond"/>
              </w:rPr>
              <w:t xml:space="preserve"> ig</w:t>
            </w:r>
            <w:r w:rsidRPr="008C2FCC">
              <w:rPr>
                <w:rFonts w:ascii="Garamond" w:hAnsi="Garamond" w:cs="Baskerville Old Face"/>
              </w:rPr>
              <w:t>é</w:t>
            </w:r>
            <w:r w:rsidRPr="008C2FCC">
              <w:rPr>
                <w:rFonts w:ascii="Garamond" w:hAnsi="Garamond"/>
              </w:rPr>
              <w:t>nyel.</w:t>
            </w:r>
          </w:p>
        </w:tc>
      </w:tr>
    </w:tbl>
    <w:p w:rsidR="005F1278" w:rsidRPr="008C2FCC" w:rsidRDefault="005F1278" w:rsidP="007F5F04">
      <w:pPr>
        <w:spacing w:after="0" w:line="240" w:lineRule="auto"/>
        <w:ind w:left="1416" w:hanging="1416"/>
        <w:rPr>
          <w:rFonts w:ascii="Garamond" w:hAnsi="Garamond"/>
          <w:b/>
        </w:rPr>
      </w:pPr>
      <w:r w:rsidRPr="008C2FCC">
        <w:rPr>
          <w:rFonts w:ascii="Garamond" w:hAnsi="Garamond"/>
          <w:b/>
        </w:rPr>
        <w:tab/>
      </w:r>
    </w:p>
    <w:p w:rsidR="00CC753E" w:rsidRPr="008C2FCC" w:rsidRDefault="005F1278" w:rsidP="007F5F0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  <w:r w:rsidRPr="008C2FCC">
        <w:rPr>
          <w:rFonts w:ascii="Garamond" w:hAnsi="Garamond"/>
          <w:b/>
        </w:rPr>
        <w:t>Tisztelt Képviselő-testület!</w:t>
      </w:r>
    </w:p>
    <w:p w:rsidR="00705D3C" w:rsidRPr="008C2FCC" w:rsidRDefault="00705D3C" w:rsidP="007F5F0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 xml:space="preserve">Tájékoztatom a Képviselő-testületet arról, hogy az önkormányzati hatáskörökről szóló 1991. évi XX. törvény 138.§ (3) bekezdés g) pontja szerint </w:t>
      </w:r>
      <w:r w:rsidR="001233FF">
        <w:rPr>
          <w:rFonts w:ascii="Garamond" w:hAnsi="Garamond"/>
        </w:rPr>
        <w:t>a k</w:t>
      </w:r>
      <w:bookmarkStart w:id="0" w:name="_GoBack"/>
      <w:bookmarkEnd w:id="0"/>
      <w:r w:rsidRPr="008C2FCC">
        <w:rPr>
          <w:rFonts w:ascii="Garamond" w:hAnsi="Garamond"/>
        </w:rPr>
        <w:t>épviselő-testület a jegyző beszámoltatása útján ellenőrzi az adóztatást, tájékoztatja a lakosságot a helyi adókból származó bevételek összegéről.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 xml:space="preserve">Jegyző </w:t>
      </w:r>
      <w:r w:rsidR="00987D06">
        <w:rPr>
          <w:rFonts w:ascii="Garamond" w:hAnsi="Garamond"/>
        </w:rPr>
        <w:t>A</w:t>
      </w:r>
      <w:r w:rsidRPr="008C2FCC">
        <w:rPr>
          <w:rFonts w:ascii="Garamond" w:hAnsi="Garamond"/>
        </w:rPr>
        <w:t>sszony és az Adóiroda által elkészített beszámolót jelen előterjesztésemhez csatolom és kérem a Tisztelt Képviselő-testületet, hogy azt megvitatni, a határozati javaslatot az előterjesztés szerint elfogadni szíveskedjenek.</w:t>
      </w:r>
    </w:p>
    <w:p w:rsidR="007F5F04" w:rsidRPr="008C2FCC" w:rsidRDefault="007F5F04" w:rsidP="007F5F04">
      <w:pPr>
        <w:spacing w:after="0" w:line="240" w:lineRule="auto"/>
        <w:jc w:val="center"/>
        <w:rPr>
          <w:rFonts w:ascii="Garamond" w:hAnsi="Garamond"/>
          <w:b/>
        </w:rPr>
      </w:pPr>
    </w:p>
    <w:p w:rsidR="00424673" w:rsidRPr="008C2FCC" w:rsidRDefault="00424673" w:rsidP="007F5F04">
      <w:pPr>
        <w:tabs>
          <w:tab w:val="center" w:pos="7371"/>
        </w:tabs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>Kérem a T. Képviselő-testületet, hogy az előterjesztést megvitatni és elfogadni szíveskedjenek.</w:t>
      </w:r>
    </w:p>
    <w:p w:rsidR="00C035F3" w:rsidRPr="008C2FCC" w:rsidRDefault="00C035F3" w:rsidP="007F5F04">
      <w:pPr>
        <w:spacing w:after="0" w:line="240" w:lineRule="auto"/>
        <w:rPr>
          <w:rFonts w:ascii="Garamond" w:hAnsi="Garamond"/>
        </w:rPr>
      </w:pPr>
    </w:p>
    <w:p w:rsidR="00B06F36" w:rsidRPr="008C2FCC" w:rsidRDefault="003B7AA7" w:rsidP="007F5F04">
      <w:pPr>
        <w:spacing w:after="0" w:line="240" w:lineRule="auto"/>
        <w:rPr>
          <w:rFonts w:ascii="Garamond" w:hAnsi="Garamond"/>
        </w:rPr>
      </w:pPr>
      <w:r w:rsidRPr="008C2FCC">
        <w:rPr>
          <w:rFonts w:ascii="Garamond" w:hAnsi="Garamond"/>
        </w:rPr>
        <w:t>Á</w:t>
      </w:r>
      <w:r w:rsidR="00987D06">
        <w:rPr>
          <w:rFonts w:ascii="Garamond" w:hAnsi="Garamond"/>
        </w:rPr>
        <w:t>brahámhegy, 2016.október 19.</w:t>
      </w:r>
    </w:p>
    <w:p w:rsidR="005F1278" w:rsidRPr="008C2FCC" w:rsidRDefault="005F1278" w:rsidP="007F5F04">
      <w:pPr>
        <w:spacing w:after="0" w:line="240" w:lineRule="auto"/>
        <w:ind w:left="3540" w:firstLine="708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Tisztelettel:</w:t>
      </w:r>
    </w:p>
    <w:p w:rsidR="00C035F3" w:rsidRPr="008C2FCC" w:rsidRDefault="00C035F3" w:rsidP="007F5F04">
      <w:pPr>
        <w:spacing w:after="0" w:line="240" w:lineRule="auto"/>
        <w:ind w:left="4248" w:firstLine="708"/>
        <w:rPr>
          <w:rFonts w:ascii="Garamond" w:hAnsi="Garamond" w:cs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546"/>
      </w:tblGrid>
      <w:tr w:rsidR="005F1278" w:rsidRPr="008C2FCC" w:rsidTr="007E59C5">
        <w:tc>
          <w:tcPr>
            <w:tcW w:w="4606" w:type="dxa"/>
          </w:tcPr>
          <w:p w:rsidR="005F1278" w:rsidRPr="008C2FCC" w:rsidRDefault="005F1278" w:rsidP="007F5F0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06" w:type="dxa"/>
          </w:tcPr>
          <w:p w:rsidR="005F1278" w:rsidRPr="008C2FCC" w:rsidRDefault="005F1278" w:rsidP="007F5F04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C2FCC">
              <w:rPr>
                <w:rFonts w:ascii="Garamond" w:hAnsi="Garamond"/>
                <w:b/>
              </w:rPr>
              <w:t>Vella Ferenc Zsolt</w:t>
            </w:r>
          </w:p>
          <w:p w:rsidR="005F1278" w:rsidRPr="008C2FCC" w:rsidRDefault="007F5F04" w:rsidP="007F5F0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C2FCC">
              <w:rPr>
                <w:rFonts w:ascii="Garamond" w:hAnsi="Garamond"/>
              </w:rPr>
              <w:t>p</w:t>
            </w:r>
            <w:r w:rsidR="005F1278" w:rsidRPr="008C2FCC">
              <w:rPr>
                <w:rFonts w:ascii="Garamond" w:hAnsi="Garamond"/>
              </w:rPr>
              <w:t>olgármester</w:t>
            </w:r>
          </w:p>
        </w:tc>
      </w:tr>
    </w:tbl>
    <w:p w:rsidR="00E86640" w:rsidRPr="008C2FCC" w:rsidRDefault="00E86640" w:rsidP="007F5F04">
      <w:pPr>
        <w:spacing w:after="0" w:line="240" w:lineRule="auto"/>
        <w:jc w:val="center"/>
        <w:rPr>
          <w:rFonts w:ascii="Garamond" w:hAnsi="Garamond"/>
          <w:b/>
          <w:caps/>
          <w:u w:val="single"/>
        </w:rPr>
      </w:pPr>
    </w:p>
    <w:p w:rsidR="005F1278" w:rsidRPr="008C2FCC" w:rsidRDefault="005F1278" w:rsidP="007F5F04">
      <w:pPr>
        <w:spacing w:after="0" w:line="240" w:lineRule="auto"/>
        <w:jc w:val="center"/>
        <w:rPr>
          <w:rFonts w:ascii="Garamond" w:hAnsi="Garamond"/>
          <w:b/>
          <w:caps/>
          <w:u w:val="single"/>
        </w:rPr>
      </w:pPr>
      <w:r w:rsidRPr="008C2FCC">
        <w:rPr>
          <w:rFonts w:ascii="Garamond" w:hAnsi="Garamond"/>
          <w:b/>
          <w:caps/>
          <w:u w:val="single"/>
        </w:rPr>
        <w:t>Határozati javaslat</w:t>
      </w:r>
    </w:p>
    <w:p w:rsidR="005F1278" w:rsidRPr="008C2FCC" w:rsidRDefault="005F1278" w:rsidP="007F5F04">
      <w:pPr>
        <w:pStyle w:val="lfej"/>
        <w:jc w:val="center"/>
        <w:rPr>
          <w:rFonts w:ascii="Garamond" w:hAnsi="Garamond"/>
          <w:b/>
          <w:sz w:val="22"/>
          <w:szCs w:val="22"/>
        </w:rPr>
      </w:pPr>
      <w:r w:rsidRPr="008C2FCC">
        <w:rPr>
          <w:rFonts w:ascii="Garamond" w:hAnsi="Garamond"/>
          <w:b/>
          <w:sz w:val="22"/>
          <w:szCs w:val="22"/>
        </w:rPr>
        <w:t>ÁBRAHÁMHEGY KÖZSÉG ÖNKORMÁNYZAT KÉPVISELŐ-TESTÜLETÉNEK</w:t>
      </w:r>
    </w:p>
    <w:p w:rsidR="005F1278" w:rsidRPr="008C2FCC" w:rsidRDefault="009C0D18" w:rsidP="007F5F04">
      <w:pPr>
        <w:pStyle w:val="lfej"/>
        <w:jc w:val="center"/>
        <w:rPr>
          <w:rFonts w:ascii="Garamond" w:hAnsi="Garamond"/>
          <w:b/>
          <w:sz w:val="22"/>
          <w:szCs w:val="22"/>
        </w:rPr>
      </w:pPr>
      <w:r w:rsidRPr="008C2FCC">
        <w:rPr>
          <w:rFonts w:ascii="Garamond" w:hAnsi="Garamond"/>
          <w:b/>
          <w:sz w:val="22"/>
          <w:szCs w:val="22"/>
        </w:rPr>
        <w:t>…/201</w:t>
      </w:r>
      <w:r w:rsidR="00987D06">
        <w:rPr>
          <w:rFonts w:ascii="Garamond" w:hAnsi="Garamond"/>
          <w:b/>
          <w:sz w:val="22"/>
          <w:szCs w:val="22"/>
        </w:rPr>
        <w:t>6</w:t>
      </w:r>
      <w:r w:rsidRPr="008C2FCC">
        <w:rPr>
          <w:rFonts w:ascii="Garamond" w:hAnsi="Garamond"/>
          <w:b/>
          <w:sz w:val="22"/>
          <w:szCs w:val="22"/>
        </w:rPr>
        <w:t>. (</w:t>
      </w:r>
      <w:r w:rsidR="006A6E5C" w:rsidRPr="008C2FCC">
        <w:rPr>
          <w:rFonts w:ascii="Garamond" w:hAnsi="Garamond"/>
          <w:b/>
          <w:sz w:val="22"/>
          <w:szCs w:val="22"/>
        </w:rPr>
        <w:t>X</w:t>
      </w:r>
      <w:r w:rsidR="0003285B" w:rsidRPr="008C2FCC">
        <w:rPr>
          <w:rFonts w:ascii="Garamond" w:hAnsi="Garamond"/>
          <w:b/>
          <w:sz w:val="22"/>
          <w:szCs w:val="22"/>
        </w:rPr>
        <w:t>I.</w:t>
      </w:r>
      <w:r w:rsidR="00987D06">
        <w:rPr>
          <w:rFonts w:ascii="Garamond" w:hAnsi="Garamond"/>
          <w:b/>
          <w:sz w:val="22"/>
          <w:szCs w:val="22"/>
        </w:rPr>
        <w:t xml:space="preserve">         </w:t>
      </w:r>
      <w:r w:rsidR="005F1278" w:rsidRPr="008C2FCC">
        <w:rPr>
          <w:rFonts w:ascii="Garamond" w:hAnsi="Garamond"/>
          <w:b/>
          <w:sz w:val="22"/>
          <w:szCs w:val="22"/>
        </w:rPr>
        <w:t>.) HATÁROZATA</w:t>
      </w:r>
    </w:p>
    <w:p w:rsidR="007F5F04" w:rsidRPr="008C2FCC" w:rsidRDefault="007F5F04" w:rsidP="007F5F04">
      <w:pPr>
        <w:spacing w:after="0" w:line="240" w:lineRule="auto"/>
        <w:jc w:val="center"/>
        <w:rPr>
          <w:rFonts w:ascii="Garamond" w:hAnsi="Garamond"/>
          <w:b/>
          <w:i/>
        </w:rPr>
      </w:pPr>
      <w:r w:rsidRPr="008C2FCC">
        <w:rPr>
          <w:rFonts w:ascii="Garamond" w:hAnsi="Garamond"/>
          <w:b/>
          <w:i/>
        </w:rPr>
        <w:t>201</w:t>
      </w:r>
      <w:r w:rsidR="00987D06">
        <w:rPr>
          <w:rFonts w:ascii="Garamond" w:hAnsi="Garamond"/>
          <w:b/>
          <w:i/>
        </w:rPr>
        <w:t>5</w:t>
      </w:r>
      <w:r w:rsidRPr="008C2FCC">
        <w:rPr>
          <w:rFonts w:ascii="Garamond" w:hAnsi="Garamond"/>
          <w:b/>
          <w:i/>
        </w:rPr>
        <w:t>. évi adóztatásról és az adóbevételek alakulásáról szóló beszámolóról</w:t>
      </w:r>
    </w:p>
    <w:p w:rsidR="00C035F3" w:rsidRPr="008C2FCC" w:rsidRDefault="00C035F3" w:rsidP="007F5F04">
      <w:pPr>
        <w:spacing w:after="0" w:line="240" w:lineRule="auto"/>
        <w:jc w:val="center"/>
        <w:rPr>
          <w:rFonts w:ascii="Garamond" w:hAnsi="Garamond"/>
          <w:b/>
          <w:i/>
        </w:rPr>
      </w:pPr>
    </w:p>
    <w:p w:rsidR="002369E1" w:rsidRPr="008C2FCC" w:rsidRDefault="005F1278" w:rsidP="007F5F04">
      <w:pPr>
        <w:pStyle w:val="Cmsor2"/>
        <w:shd w:val="clear" w:color="auto" w:fill="FFFFFF"/>
        <w:spacing w:before="0" w:line="240" w:lineRule="auto"/>
        <w:rPr>
          <w:rFonts w:ascii="Garamond" w:hAnsi="Garamond"/>
          <w:sz w:val="22"/>
          <w:szCs w:val="22"/>
        </w:rPr>
      </w:pPr>
      <w:r w:rsidRPr="008C2FCC">
        <w:rPr>
          <w:rFonts w:ascii="Garamond" w:hAnsi="Garamond"/>
          <w:sz w:val="22"/>
          <w:szCs w:val="22"/>
        </w:rPr>
        <w:t>Ábrahámhegy Község Önkormányzatának Képviselő-testülete</w:t>
      </w:r>
    </w:p>
    <w:p w:rsidR="007F5F04" w:rsidRPr="008C2FCC" w:rsidRDefault="007F5F04" w:rsidP="007F5F04">
      <w:pPr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b/>
        </w:rPr>
      </w:pPr>
      <w:r w:rsidRPr="008C2FCC">
        <w:rPr>
          <w:rFonts w:ascii="Garamond" w:hAnsi="Garamond"/>
          <w:b/>
        </w:rPr>
        <w:t>a 201</w:t>
      </w:r>
      <w:r w:rsidR="00987D06">
        <w:rPr>
          <w:rFonts w:ascii="Garamond" w:hAnsi="Garamond"/>
          <w:b/>
        </w:rPr>
        <w:t>5</w:t>
      </w:r>
      <w:r w:rsidRPr="008C2FCC">
        <w:rPr>
          <w:rFonts w:ascii="Garamond" w:hAnsi="Garamond"/>
          <w:b/>
        </w:rPr>
        <w:t xml:space="preserve">. évi adóztatásról és az adóbevételek alakulásáról szóló beszámolót elfogadja. </w:t>
      </w:r>
    </w:p>
    <w:p w:rsidR="007F5F04" w:rsidRPr="008C2FCC" w:rsidRDefault="007F5F04" w:rsidP="007F5F04">
      <w:pPr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b/>
        </w:rPr>
      </w:pPr>
      <w:r w:rsidRPr="008C2FCC">
        <w:rPr>
          <w:rFonts w:ascii="Garamond" w:hAnsi="Garamond"/>
          <w:b/>
        </w:rPr>
        <w:t>felkéri Vella Ferenc Zsolt polgármestert, hogy az adókból származó bevételek összegéről a lakosságot tájékoztassa.</w:t>
      </w:r>
    </w:p>
    <w:p w:rsidR="007F5F04" w:rsidRPr="008C2FCC" w:rsidRDefault="007F5F04" w:rsidP="007F5F04">
      <w:pPr>
        <w:spacing w:after="0" w:line="240" w:lineRule="auto"/>
        <w:ind w:left="720"/>
        <w:jc w:val="both"/>
        <w:rPr>
          <w:rFonts w:ascii="Garamond" w:hAnsi="Garamond"/>
          <w:b/>
        </w:rPr>
      </w:pPr>
    </w:p>
    <w:p w:rsidR="007F5F04" w:rsidRPr="008C2FCC" w:rsidRDefault="007F5F04" w:rsidP="007F5F04">
      <w:pPr>
        <w:spacing w:after="0" w:line="240" w:lineRule="auto"/>
        <w:rPr>
          <w:rFonts w:ascii="Garamond" w:hAnsi="Garamond"/>
          <w:b/>
        </w:rPr>
      </w:pPr>
      <w:r w:rsidRPr="008C2FCC">
        <w:rPr>
          <w:rFonts w:ascii="Garamond" w:hAnsi="Garamond"/>
          <w:b/>
          <w:bCs/>
          <w:u w:val="single"/>
        </w:rPr>
        <w:t>Felelős:</w:t>
      </w:r>
      <w:r w:rsidRPr="008C2FCC">
        <w:rPr>
          <w:rFonts w:ascii="Garamond" w:hAnsi="Garamond"/>
        </w:rPr>
        <w:t xml:space="preserve"> </w:t>
      </w:r>
      <w:r w:rsidRPr="008C2FCC">
        <w:rPr>
          <w:rFonts w:ascii="Garamond" w:hAnsi="Garamond"/>
        </w:rPr>
        <w:tab/>
        <w:t>Vella Ferenc Zsolt</w:t>
      </w:r>
      <w:r w:rsidRPr="008C2FCC">
        <w:rPr>
          <w:rFonts w:ascii="Garamond" w:hAnsi="Garamond"/>
          <w:b/>
        </w:rPr>
        <w:t xml:space="preserve"> </w:t>
      </w:r>
      <w:r w:rsidRPr="008C2FCC">
        <w:rPr>
          <w:rFonts w:ascii="Garamond" w:hAnsi="Garamond"/>
        </w:rPr>
        <w:t>polgármester</w:t>
      </w:r>
    </w:p>
    <w:p w:rsidR="007F5F04" w:rsidRPr="008C2FCC" w:rsidRDefault="007F5F04" w:rsidP="007F5F04">
      <w:pPr>
        <w:spacing w:after="0" w:line="240" w:lineRule="auto"/>
        <w:ind w:left="708" w:firstLine="708"/>
        <w:rPr>
          <w:rFonts w:ascii="Garamond" w:hAnsi="Garamond"/>
        </w:rPr>
      </w:pPr>
      <w:r w:rsidRPr="008C2FCC">
        <w:rPr>
          <w:rFonts w:ascii="Garamond" w:hAnsi="Garamond"/>
        </w:rPr>
        <w:t>Wolf Viktória jegyző</w:t>
      </w:r>
    </w:p>
    <w:p w:rsidR="007F5F04" w:rsidRPr="008C2FCC" w:rsidRDefault="007F5F04" w:rsidP="007F5F04">
      <w:pPr>
        <w:spacing w:after="0" w:line="240" w:lineRule="auto"/>
        <w:rPr>
          <w:rFonts w:ascii="Garamond" w:hAnsi="Garamond"/>
        </w:rPr>
      </w:pPr>
      <w:r w:rsidRPr="008C2FCC">
        <w:rPr>
          <w:rFonts w:ascii="Garamond" w:hAnsi="Garamond"/>
          <w:b/>
          <w:bCs/>
          <w:u w:val="single"/>
        </w:rPr>
        <w:t>Határidő:</w:t>
      </w:r>
      <w:r w:rsidRPr="008C2FCC">
        <w:rPr>
          <w:rFonts w:ascii="Garamond" w:hAnsi="Garamond"/>
          <w:b/>
          <w:bCs/>
        </w:rPr>
        <w:t xml:space="preserve"> </w:t>
      </w:r>
      <w:r w:rsidRPr="008C2FCC">
        <w:rPr>
          <w:rFonts w:ascii="Garamond" w:hAnsi="Garamond"/>
          <w:bCs/>
        </w:rPr>
        <w:tab/>
      </w:r>
      <w:r w:rsidRPr="008C2FCC">
        <w:rPr>
          <w:rFonts w:ascii="Garamond" w:hAnsi="Garamond"/>
        </w:rPr>
        <w:t>azonnal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  <w:b/>
        </w:rPr>
      </w:pPr>
      <w:r w:rsidRPr="008C2FCC">
        <w:rPr>
          <w:rFonts w:ascii="Garamond" w:hAnsi="Garamond"/>
          <w:b/>
        </w:rPr>
        <w:lastRenderedPageBreak/>
        <w:t>Tisztelt Képviselő-testület!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>Tájékoztatom a Képviselő-testületet arról, hogy az önkormányzati hatáskörökről szóló 1991. évi XX. törvény 138.§ (3) bekezdés g) pontja szerint Képviselő-testület a jegyző beszámoltatása útján ellenőrzi az adóztatást, tájékoztatja a lakosságot a helyi adókból származó bevételek összegéről.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>Az alábbiakban számolunk be a 201</w:t>
      </w:r>
      <w:r w:rsidR="00987D06">
        <w:rPr>
          <w:rFonts w:ascii="Garamond" w:hAnsi="Garamond"/>
        </w:rPr>
        <w:t>5</w:t>
      </w:r>
      <w:r w:rsidRPr="008C2FCC">
        <w:rPr>
          <w:rFonts w:ascii="Garamond" w:hAnsi="Garamond"/>
        </w:rPr>
        <w:t>. évi adóztatásról és az adóbevételek alakulásáról.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 xml:space="preserve">Az adóztatás célja a törvényekben, helyi rendeletben előírt adók folyamatos beszedésének biztosítása. Tekintettel arra, hogy az adóztatás rendszere nem minden esetben párosul a kötelezettség önkéntes, hatósági kényszert nélkülöző teljesítésével, önmagában a leghatékonyabb igazgatási tevékenység sem éri el a célját, ha a bevallott, vagy </w:t>
      </w:r>
      <w:r w:rsidR="00987D06">
        <w:rPr>
          <w:rFonts w:ascii="Garamond" w:hAnsi="Garamond"/>
        </w:rPr>
        <w:t>feltárt adó befizetése elmarad.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>A végrehajtási ügyszak úgy tehető a leginkább hatékonnyá, ha az adóhatóság az adófizetési kötelezettség teljesítését folyamatosan figyelemmel kíséri, a keletkező adótartozásokat rendszeresen kimutatja és ezen belül biztosítja a hátralékos ad</w:t>
      </w:r>
      <w:r w:rsidR="00987D06">
        <w:rPr>
          <w:rFonts w:ascii="Garamond" w:hAnsi="Garamond"/>
        </w:rPr>
        <w:t>ónemek adózónkénti kimutatását.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</w:p>
    <w:p w:rsidR="007F5F04" w:rsidRPr="008C2FCC" w:rsidRDefault="007F5F04" w:rsidP="007F5F04">
      <w:pPr>
        <w:spacing w:after="0" w:line="240" w:lineRule="auto"/>
        <w:rPr>
          <w:rFonts w:ascii="Garamond" w:hAnsi="Garamond"/>
        </w:rPr>
      </w:pPr>
      <w:r w:rsidRPr="008C2FCC">
        <w:rPr>
          <w:rFonts w:ascii="Garamond" w:hAnsi="Garamond"/>
          <w:b/>
          <w:bCs/>
        </w:rPr>
        <w:t>Tisztelt Képviselő-testület!</w:t>
      </w:r>
    </w:p>
    <w:p w:rsidR="007F5F04" w:rsidRPr="008C2FCC" w:rsidRDefault="007F5F04" w:rsidP="007F5F04">
      <w:pPr>
        <w:spacing w:after="0" w:line="240" w:lineRule="auto"/>
        <w:rPr>
          <w:rFonts w:ascii="Garamond" w:hAnsi="Garamond"/>
          <w:b/>
          <w:bCs/>
        </w:rPr>
      </w:pPr>
      <w:r w:rsidRPr="008C2FCC">
        <w:rPr>
          <w:rFonts w:ascii="Garamond" w:hAnsi="Garamond"/>
          <w:b/>
          <w:bCs/>
        </w:rPr>
        <w:t> 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14724E">
        <w:rPr>
          <w:rFonts w:ascii="Garamond" w:hAnsi="Garamond"/>
        </w:rPr>
        <w:t>A zárszámadási rendelet összesítve tartalmazza a helyi adók</w:t>
      </w:r>
      <w:r w:rsidR="005C2494">
        <w:rPr>
          <w:rFonts w:ascii="Garamond" w:hAnsi="Garamond"/>
        </w:rPr>
        <w:t>, a gépjárműadó, a késedelmi pótlék, a talajterhelési díj</w:t>
      </w:r>
      <w:r w:rsidRPr="0014724E">
        <w:rPr>
          <w:rFonts w:ascii="Garamond" w:hAnsi="Garamond"/>
        </w:rPr>
        <w:t xml:space="preserve"> teljesítésének százalékos arányát, mely a</w:t>
      </w:r>
      <w:r w:rsidRPr="008C2FCC">
        <w:rPr>
          <w:rFonts w:ascii="Garamond" w:hAnsi="Garamond"/>
        </w:rPr>
        <w:t xml:space="preserve"> következőképpen oszlik meg adónemenként:</w:t>
      </w:r>
    </w:p>
    <w:p w:rsidR="007F5F04" w:rsidRPr="008C2FCC" w:rsidRDefault="007F5F04" w:rsidP="007F5F04">
      <w:pPr>
        <w:spacing w:after="0" w:line="240" w:lineRule="auto"/>
        <w:rPr>
          <w:rFonts w:ascii="Garamond" w:hAnsi="Garamond"/>
        </w:rPr>
      </w:pPr>
    </w:p>
    <w:tbl>
      <w:tblPr>
        <w:tblW w:w="8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512"/>
        <w:gridCol w:w="1439"/>
        <w:gridCol w:w="1440"/>
        <w:gridCol w:w="2339"/>
      </w:tblGrid>
      <w:tr w:rsidR="007F5F04" w:rsidRPr="00AB1A7F" w:rsidTr="0014724E">
        <w:trPr>
          <w:jc w:val="center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8C2FCC" w:rsidRDefault="007F5F04" w:rsidP="007F5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/>
                <w:b/>
                <w:lang w:eastAsia="hu-HU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4" w:rsidRPr="0014724E" w:rsidRDefault="007F5F04" w:rsidP="00AB1A7F">
            <w:pPr>
              <w:spacing w:after="0" w:line="240" w:lineRule="auto"/>
              <w:jc w:val="center"/>
              <w:rPr>
                <w:rFonts w:ascii="Garamond" w:hAnsi="Garamond"/>
                <w:b/>
                <w:lang w:eastAsia="hu-HU"/>
              </w:rPr>
            </w:pPr>
            <w:r w:rsidRPr="0014724E">
              <w:rPr>
                <w:rFonts w:ascii="Garamond" w:hAnsi="Garamond"/>
                <w:b/>
                <w:lang w:eastAsia="hu-HU"/>
              </w:rPr>
              <w:t>201</w:t>
            </w:r>
            <w:r w:rsidR="00AB1A7F" w:rsidRPr="0014724E">
              <w:rPr>
                <w:rFonts w:ascii="Garamond" w:hAnsi="Garamond"/>
                <w:b/>
                <w:lang w:eastAsia="hu-HU"/>
              </w:rPr>
              <w:t>5</w:t>
            </w:r>
            <w:r w:rsidRPr="0014724E">
              <w:rPr>
                <w:rFonts w:ascii="Garamond" w:hAnsi="Garamond"/>
                <w:b/>
                <w:lang w:eastAsia="hu-HU"/>
              </w:rPr>
              <w:t>. évi előirányzat (eFt)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4" w:rsidRPr="00DD2E81" w:rsidRDefault="007F5F04" w:rsidP="00AB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DD2E81">
              <w:rPr>
                <w:rFonts w:ascii="Garamond" w:hAnsi="Garamond"/>
                <w:b/>
                <w:lang w:eastAsia="hu-HU"/>
              </w:rPr>
              <w:t>201</w:t>
            </w:r>
            <w:r w:rsidR="00AB1A7F" w:rsidRPr="00DD2E81">
              <w:rPr>
                <w:rFonts w:ascii="Garamond" w:hAnsi="Garamond"/>
                <w:b/>
                <w:lang w:eastAsia="hu-HU"/>
              </w:rPr>
              <w:t>5</w:t>
            </w:r>
            <w:r w:rsidRPr="00DD2E81">
              <w:rPr>
                <w:rFonts w:ascii="Garamond" w:hAnsi="Garamond"/>
                <w:b/>
                <w:lang w:eastAsia="hu-HU"/>
              </w:rPr>
              <w:t>. évi teljesítés (eFt)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4" w:rsidRPr="004B4B2D" w:rsidRDefault="007F5F04" w:rsidP="007F5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4B4B2D">
              <w:rPr>
                <w:rFonts w:ascii="Garamond" w:hAnsi="Garamond"/>
                <w:b/>
                <w:lang w:eastAsia="hu-HU"/>
              </w:rPr>
              <w:t>Teljesítés százalékban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4" w:rsidRPr="00226C41" w:rsidRDefault="007F5F04" w:rsidP="007F5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226C41">
              <w:rPr>
                <w:rFonts w:ascii="Garamond" w:hAnsi="Garamond"/>
                <w:b/>
                <w:lang w:eastAsia="hu-HU"/>
              </w:rPr>
              <w:t>201</w:t>
            </w:r>
            <w:r w:rsidR="00AB1A7F" w:rsidRPr="00226C41">
              <w:rPr>
                <w:rFonts w:ascii="Garamond" w:hAnsi="Garamond"/>
                <w:b/>
                <w:lang w:eastAsia="hu-HU"/>
              </w:rPr>
              <w:t>5</w:t>
            </w:r>
            <w:r w:rsidRPr="00226C41">
              <w:rPr>
                <w:rFonts w:ascii="Garamond" w:hAnsi="Garamond"/>
                <w:b/>
                <w:lang w:eastAsia="hu-HU"/>
              </w:rPr>
              <w:t>. évet megelőző hátralékból behajtott</w:t>
            </w:r>
          </w:p>
          <w:p w:rsidR="007F5F04" w:rsidRPr="00226C41" w:rsidRDefault="007F5F04" w:rsidP="007F5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226C41">
              <w:rPr>
                <w:rFonts w:ascii="Garamond" w:hAnsi="Garamond"/>
                <w:b/>
                <w:lang w:eastAsia="hu-HU"/>
              </w:rPr>
              <w:t>összeg (Ft)</w:t>
            </w:r>
          </w:p>
        </w:tc>
      </w:tr>
      <w:tr w:rsidR="007F5F04" w:rsidRPr="00AB1A7F" w:rsidTr="0014724E">
        <w:trPr>
          <w:trHeight w:val="182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14724E" w:rsidRDefault="007F5F04" w:rsidP="007F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4724E">
              <w:rPr>
                <w:rFonts w:ascii="Garamond" w:hAnsi="Garamond"/>
                <w:lang w:eastAsia="hu-HU"/>
              </w:rPr>
              <w:t>Építményadó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14724E" w:rsidRDefault="0014724E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34 500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DD2E81" w:rsidRDefault="00DD2E81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36 728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4B4B2D" w:rsidRDefault="004B4B2D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106,46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226C41" w:rsidRDefault="00287881" w:rsidP="00226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 xml:space="preserve">1 </w:t>
            </w:r>
            <w:r w:rsidR="00226C41">
              <w:rPr>
                <w:rFonts w:ascii="Garamond" w:hAnsi="Garamond"/>
                <w:lang w:eastAsia="hu-HU"/>
              </w:rPr>
              <w:t>441 068</w:t>
            </w:r>
          </w:p>
        </w:tc>
      </w:tr>
      <w:tr w:rsidR="007F5F04" w:rsidRPr="00AB1A7F" w:rsidTr="0014724E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14724E" w:rsidRDefault="007F5F04" w:rsidP="007F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4724E">
              <w:rPr>
                <w:rFonts w:ascii="Garamond" w:hAnsi="Garamond"/>
                <w:lang w:eastAsia="hu-HU"/>
              </w:rPr>
              <w:t>Telekadó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14724E" w:rsidRDefault="007F5F04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4724E">
              <w:rPr>
                <w:rFonts w:ascii="Garamond" w:hAnsi="Garamond"/>
                <w:lang w:eastAsia="hu-HU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DD2E81" w:rsidRDefault="00DD2E81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722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4B4B2D" w:rsidRDefault="004B4B2D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90,25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226C41" w:rsidRDefault="00226C41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40 650</w:t>
            </w:r>
          </w:p>
        </w:tc>
      </w:tr>
      <w:tr w:rsidR="007F5F04" w:rsidRPr="00AB1A7F" w:rsidTr="0014724E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14724E" w:rsidRDefault="007F5F04" w:rsidP="007F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4724E">
              <w:rPr>
                <w:rFonts w:ascii="Garamond" w:hAnsi="Garamond"/>
                <w:lang w:eastAsia="hu-HU"/>
              </w:rPr>
              <w:t>Idegenforgalmi adó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14724E" w:rsidRDefault="0014724E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1 800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DD2E81" w:rsidRDefault="00DD2E81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1 956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4B4B2D" w:rsidRDefault="004B4B2D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108,67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226C41" w:rsidRDefault="00226C41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114 700</w:t>
            </w:r>
          </w:p>
        </w:tc>
      </w:tr>
      <w:tr w:rsidR="007F5F04" w:rsidRPr="00AB1A7F" w:rsidTr="00DD2E81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14724E" w:rsidRDefault="007F5F04" w:rsidP="007F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4724E">
              <w:rPr>
                <w:rFonts w:ascii="Garamond" w:hAnsi="Garamond"/>
                <w:lang w:eastAsia="hu-HU"/>
              </w:rPr>
              <w:t>Iparűzési adó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14724E" w:rsidRDefault="0014724E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8 000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DD2E81" w:rsidRDefault="00DD2E81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9 320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4B4B2D" w:rsidRDefault="004B4B2D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116,50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226C41" w:rsidRDefault="00287881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 xml:space="preserve">1 </w:t>
            </w:r>
            <w:r w:rsidR="00226C41">
              <w:rPr>
                <w:rFonts w:ascii="Garamond" w:hAnsi="Garamond"/>
                <w:lang w:eastAsia="hu-HU"/>
              </w:rPr>
              <w:t>254 171</w:t>
            </w:r>
          </w:p>
        </w:tc>
      </w:tr>
      <w:tr w:rsidR="007F5F04" w:rsidRPr="00AB1A7F" w:rsidTr="0014724E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14724E" w:rsidRDefault="007F5F04" w:rsidP="007F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4724E">
              <w:rPr>
                <w:rFonts w:ascii="Garamond" w:hAnsi="Garamond"/>
                <w:lang w:eastAsia="hu-HU"/>
              </w:rPr>
              <w:t>Gépjármű adó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14724E" w:rsidRDefault="0014724E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2 400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DD2E81" w:rsidRDefault="00DD2E81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2 535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4B4B2D" w:rsidRDefault="004B4B2D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105,63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226C41" w:rsidRDefault="00226C41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178 892</w:t>
            </w:r>
          </w:p>
        </w:tc>
      </w:tr>
      <w:tr w:rsidR="007F5F04" w:rsidRPr="00AB1A7F" w:rsidTr="0014724E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14724E" w:rsidRDefault="007F5F04" w:rsidP="007F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4724E">
              <w:rPr>
                <w:rFonts w:ascii="Garamond" w:hAnsi="Garamond"/>
                <w:lang w:eastAsia="hu-HU"/>
              </w:rPr>
              <w:t>Késedelmi pótlék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14724E" w:rsidRDefault="007F5F04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4724E">
              <w:rPr>
                <w:rFonts w:ascii="Garamond" w:hAnsi="Garamond"/>
                <w:lang w:eastAsia="hu-H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DD2E81" w:rsidRDefault="00DD2E81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4B4B2D" w:rsidRDefault="004B4B2D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226C41" w:rsidRDefault="00226C41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122 637</w:t>
            </w:r>
          </w:p>
        </w:tc>
      </w:tr>
      <w:tr w:rsidR="0014724E" w:rsidRPr="00AB1A7F" w:rsidTr="0014724E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4E" w:rsidRPr="0014724E" w:rsidRDefault="0014724E" w:rsidP="007F5F04">
            <w:pPr>
              <w:spacing w:after="0" w:line="240" w:lineRule="auto"/>
              <w:rPr>
                <w:rFonts w:ascii="Garamond" w:hAnsi="Garamond"/>
                <w:lang w:eastAsia="hu-HU"/>
              </w:rPr>
            </w:pPr>
            <w:r w:rsidRPr="0014724E">
              <w:rPr>
                <w:rFonts w:ascii="Garamond" w:hAnsi="Garamond"/>
                <w:lang w:eastAsia="hu-HU"/>
              </w:rPr>
              <w:t>Talajterhelési díj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4E" w:rsidRPr="0014724E" w:rsidRDefault="0014724E" w:rsidP="007F5F04">
            <w:pPr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570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4E" w:rsidRPr="00DD2E81" w:rsidRDefault="00DD2E81" w:rsidP="007F5F04">
            <w:pPr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4E" w:rsidRPr="004B4B2D" w:rsidRDefault="004B4B2D" w:rsidP="007F5F04">
            <w:pPr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68,25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4E" w:rsidRPr="00226C41" w:rsidRDefault="005C2494" w:rsidP="007F5F04">
            <w:pPr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0</w:t>
            </w:r>
          </w:p>
        </w:tc>
      </w:tr>
      <w:tr w:rsidR="007F5F04" w:rsidRPr="008C2FCC" w:rsidTr="0014724E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14724E" w:rsidRDefault="007F5F04" w:rsidP="007F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4724E">
              <w:rPr>
                <w:rFonts w:ascii="Garamond" w:hAnsi="Garamond"/>
                <w:b/>
                <w:bCs/>
                <w:lang w:eastAsia="hu-HU"/>
              </w:rPr>
              <w:t>Összesen: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14724E" w:rsidRDefault="0014724E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48 270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DD2E81" w:rsidRDefault="004B4B2D" w:rsidP="004B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51 790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4B4B2D" w:rsidRDefault="004B4B2D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107,29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226C41" w:rsidRDefault="00606600" w:rsidP="007F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3 152 118</w:t>
            </w:r>
          </w:p>
        </w:tc>
      </w:tr>
    </w:tbl>
    <w:p w:rsidR="007F5F04" w:rsidRDefault="007F5F04" w:rsidP="007F5F04">
      <w:pPr>
        <w:spacing w:after="0" w:line="240" w:lineRule="auto"/>
        <w:jc w:val="both"/>
        <w:rPr>
          <w:rFonts w:ascii="Garamond" w:hAnsi="Garamond"/>
          <w:b/>
          <w:bCs/>
        </w:rPr>
      </w:pPr>
    </w:p>
    <w:p w:rsidR="00E83B8F" w:rsidRPr="008C2FCC" w:rsidRDefault="00E83B8F" w:rsidP="007F5F04">
      <w:pPr>
        <w:spacing w:after="0" w:line="240" w:lineRule="auto"/>
        <w:jc w:val="both"/>
        <w:rPr>
          <w:rFonts w:ascii="Garamond" w:hAnsi="Garamond"/>
          <w:b/>
          <w:bCs/>
        </w:rPr>
      </w:pPr>
    </w:p>
    <w:p w:rsidR="007F5F04" w:rsidRPr="007D49C7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7D49C7">
        <w:rPr>
          <w:rFonts w:ascii="Garamond" w:hAnsi="Garamond"/>
          <w:b/>
          <w:bCs/>
        </w:rPr>
        <w:t>201</w:t>
      </w:r>
      <w:r w:rsidR="00987D06" w:rsidRPr="007D49C7">
        <w:rPr>
          <w:rFonts w:ascii="Garamond" w:hAnsi="Garamond"/>
          <w:b/>
          <w:bCs/>
        </w:rPr>
        <w:t>5</w:t>
      </w:r>
      <w:r w:rsidRPr="007D49C7">
        <w:rPr>
          <w:rFonts w:ascii="Garamond" w:hAnsi="Garamond"/>
          <w:b/>
          <w:bCs/>
        </w:rPr>
        <w:t xml:space="preserve">. évben összesen </w:t>
      </w:r>
      <w:r w:rsidR="004B032F" w:rsidRPr="007D49C7">
        <w:rPr>
          <w:rFonts w:ascii="Garamond" w:hAnsi="Garamond"/>
          <w:b/>
          <w:bCs/>
        </w:rPr>
        <w:t>51 790</w:t>
      </w:r>
      <w:r w:rsidRPr="007D49C7">
        <w:rPr>
          <w:rFonts w:ascii="Garamond" w:hAnsi="Garamond"/>
          <w:b/>
          <w:bCs/>
        </w:rPr>
        <w:t xml:space="preserve"> ezer Ft adóbevétel</w:t>
      </w:r>
      <w:r w:rsidRPr="007D49C7">
        <w:rPr>
          <w:rFonts w:ascii="Garamond" w:hAnsi="Garamond"/>
        </w:rPr>
        <w:t xml:space="preserve"> (helyi adók, gépjár</w:t>
      </w:r>
      <w:r w:rsidR="004B032F" w:rsidRPr="007D49C7">
        <w:rPr>
          <w:rFonts w:ascii="Garamond" w:hAnsi="Garamond"/>
        </w:rPr>
        <w:t>műadó, késedelmi pótlék, talajterhelési díj</w:t>
      </w:r>
      <w:r w:rsidRPr="007D49C7">
        <w:rPr>
          <w:rFonts w:ascii="Garamond" w:hAnsi="Garamond"/>
        </w:rPr>
        <w:t xml:space="preserve">) folyt be, </w:t>
      </w:r>
      <w:r w:rsidR="004B032F" w:rsidRPr="007D49C7">
        <w:rPr>
          <w:rFonts w:ascii="Garamond" w:hAnsi="Garamond"/>
          <w:b/>
        </w:rPr>
        <w:t>2</w:t>
      </w:r>
      <w:r w:rsidR="003051ED">
        <w:rPr>
          <w:rFonts w:ascii="Garamond" w:hAnsi="Garamond"/>
          <w:b/>
        </w:rPr>
        <w:t xml:space="preserve"> </w:t>
      </w:r>
      <w:r w:rsidR="004B032F" w:rsidRPr="007D49C7">
        <w:rPr>
          <w:rFonts w:ascii="Garamond" w:hAnsi="Garamond"/>
          <w:b/>
        </w:rPr>
        <w:t xml:space="preserve">211 </w:t>
      </w:r>
      <w:r w:rsidRPr="007D49C7">
        <w:rPr>
          <w:rFonts w:ascii="Garamond" w:hAnsi="Garamond"/>
          <w:b/>
          <w:bCs/>
        </w:rPr>
        <w:t>ezer Ft-tal több,</w:t>
      </w:r>
      <w:r w:rsidRPr="007D49C7">
        <w:rPr>
          <w:rFonts w:ascii="Garamond" w:hAnsi="Garamond"/>
        </w:rPr>
        <w:t xml:space="preserve"> mint az előző évben, mely 201</w:t>
      </w:r>
      <w:r w:rsidR="00987D06" w:rsidRPr="007D49C7">
        <w:rPr>
          <w:rFonts w:ascii="Garamond" w:hAnsi="Garamond"/>
        </w:rPr>
        <w:t>5</w:t>
      </w:r>
      <w:r w:rsidRPr="007D49C7">
        <w:rPr>
          <w:rFonts w:ascii="Garamond" w:hAnsi="Garamond"/>
        </w:rPr>
        <w:t xml:space="preserve">-ben </w:t>
      </w:r>
      <w:r w:rsidRPr="007D49C7">
        <w:rPr>
          <w:rFonts w:ascii="Garamond" w:hAnsi="Garamond"/>
          <w:b/>
        </w:rPr>
        <w:t>nem</w:t>
      </w:r>
      <w:r w:rsidRPr="007D49C7">
        <w:rPr>
          <w:rFonts w:ascii="Garamond" w:hAnsi="Garamond"/>
        </w:rPr>
        <w:t xml:space="preserve"> </w:t>
      </w:r>
      <w:r w:rsidRPr="007D49C7">
        <w:rPr>
          <w:rFonts w:ascii="Garamond" w:hAnsi="Garamond"/>
          <w:b/>
          <w:bCs/>
        </w:rPr>
        <w:t xml:space="preserve">maradt el </w:t>
      </w:r>
      <w:r w:rsidRPr="007D49C7">
        <w:rPr>
          <w:rFonts w:ascii="Garamond" w:hAnsi="Garamond"/>
        </w:rPr>
        <w:t>a költségvetésben betervezett bevételtől.</w:t>
      </w:r>
    </w:p>
    <w:p w:rsidR="007F5F04" w:rsidRPr="008C2FCC" w:rsidRDefault="00192B0C" w:rsidP="007F5F04">
      <w:pPr>
        <w:spacing w:after="0" w:line="240" w:lineRule="auto"/>
        <w:jc w:val="both"/>
        <w:rPr>
          <w:rFonts w:ascii="Garamond" w:hAnsi="Garamond"/>
        </w:rPr>
      </w:pPr>
      <w:r w:rsidRPr="007D49C7">
        <w:rPr>
          <w:rFonts w:ascii="Garamond" w:hAnsi="Garamond"/>
        </w:rPr>
        <w:t xml:space="preserve">A </w:t>
      </w:r>
      <w:r w:rsidR="007F5F04" w:rsidRPr="007D49C7">
        <w:rPr>
          <w:rFonts w:ascii="Garamond" w:hAnsi="Garamond"/>
        </w:rPr>
        <w:t>költségvetésben előirányzott adóbevételi terv a helyi</w:t>
      </w:r>
      <w:r w:rsidRPr="007D49C7">
        <w:rPr>
          <w:rFonts w:ascii="Garamond" w:hAnsi="Garamond"/>
        </w:rPr>
        <w:t xml:space="preserve"> adók</w:t>
      </w:r>
      <w:r w:rsidR="007D49C7" w:rsidRPr="007D49C7">
        <w:rPr>
          <w:rFonts w:ascii="Garamond" w:hAnsi="Garamond"/>
        </w:rPr>
        <w:t>, a késedelmi pótlék és a talajterhelési díj</w:t>
      </w:r>
      <w:r w:rsidRPr="007D49C7">
        <w:rPr>
          <w:rFonts w:ascii="Garamond" w:hAnsi="Garamond"/>
        </w:rPr>
        <w:t xml:space="preserve"> tekintetében </w:t>
      </w:r>
      <w:r w:rsidR="007D49C7" w:rsidRPr="007D49C7">
        <w:rPr>
          <w:rFonts w:ascii="Garamond" w:hAnsi="Garamond"/>
        </w:rPr>
        <w:t>107,38</w:t>
      </w:r>
      <w:r w:rsidRPr="007D49C7">
        <w:rPr>
          <w:rFonts w:ascii="Garamond" w:hAnsi="Garamond"/>
        </w:rPr>
        <w:t xml:space="preserve"> %-ban, </w:t>
      </w:r>
      <w:r w:rsidR="007F5F04" w:rsidRPr="007D49C7">
        <w:rPr>
          <w:rFonts w:ascii="Garamond" w:hAnsi="Garamond"/>
        </w:rPr>
        <w:t xml:space="preserve">a gépjárműadó esetében </w:t>
      </w:r>
      <w:r w:rsidR="004B032F" w:rsidRPr="007D49C7">
        <w:rPr>
          <w:rFonts w:ascii="Garamond" w:hAnsi="Garamond"/>
        </w:rPr>
        <w:t xml:space="preserve">105,63 </w:t>
      </w:r>
      <w:r w:rsidR="007F5F04" w:rsidRPr="007D49C7">
        <w:rPr>
          <w:rFonts w:ascii="Garamond" w:hAnsi="Garamond"/>
        </w:rPr>
        <w:t>%-ban teljesült.</w:t>
      </w:r>
    </w:p>
    <w:p w:rsidR="007F5F04" w:rsidRPr="008C2FCC" w:rsidRDefault="007F5F04" w:rsidP="007F5F04">
      <w:pPr>
        <w:spacing w:after="0" w:line="240" w:lineRule="auto"/>
        <w:rPr>
          <w:rFonts w:ascii="Garamond" w:hAnsi="Garamond"/>
        </w:rPr>
      </w:pPr>
    </w:p>
    <w:p w:rsidR="007F5F04" w:rsidRPr="008C2FCC" w:rsidRDefault="007F5F04" w:rsidP="00DD2E81">
      <w:pPr>
        <w:spacing w:after="0" w:line="240" w:lineRule="auto"/>
        <w:jc w:val="both"/>
        <w:rPr>
          <w:rFonts w:ascii="Garamond" w:hAnsi="Garamond"/>
        </w:rPr>
      </w:pPr>
      <w:r w:rsidRPr="00724CA5">
        <w:rPr>
          <w:rFonts w:ascii="Garamond" w:hAnsi="Garamond"/>
        </w:rPr>
        <w:t xml:space="preserve">Az </w:t>
      </w:r>
      <w:r w:rsidRPr="00724CA5">
        <w:rPr>
          <w:rFonts w:ascii="Garamond" w:hAnsi="Garamond"/>
          <w:b/>
          <w:u w:val="single"/>
        </w:rPr>
        <w:t>építményadó</w:t>
      </w:r>
      <w:r w:rsidRPr="00724CA5">
        <w:rPr>
          <w:rFonts w:ascii="Garamond" w:hAnsi="Garamond"/>
        </w:rPr>
        <w:t xml:space="preserve"> vonatkozásában a tervezetthez képest </w:t>
      </w:r>
      <w:r w:rsidR="007D49C7" w:rsidRPr="00724CA5">
        <w:rPr>
          <w:rFonts w:ascii="Garamond" w:hAnsi="Garamond"/>
        </w:rPr>
        <w:t xml:space="preserve">6,46 </w:t>
      </w:r>
      <w:r w:rsidRPr="00724CA5">
        <w:rPr>
          <w:rFonts w:ascii="Garamond" w:hAnsi="Garamond"/>
        </w:rPr>
        <w:t xml:space="preserve">%-os túlteljesítés tapasztalható, </w:t>
      </w:r>
      <w:r w:rsidR="007D49C7" w:rsidRPr="00724CA5">
        <w:rPr>
          <w:rFonts w:ascii="Garamond" w:hAnsi="Garamond"/>
        </w:rPr>
        <w:t xml:space="preserve">6,44 </w:t>
      </w:r>
      <w:r w:rsidRPr="00724CA5">
        <w:rPr>
          <w:rFonts w:ascii="Garamond" w:hAnsi="Garamond"/>
        </w:rPr>
        <w:t>%-os emelkedést mutat a 201</w:t>
      </w:r>
      <w:r w:rsidR="00987D06" w:rsidRPr="00724CA5">
        <w:rPr>
          <w:rFonts w:ascii="Garamond" w:hAnsi="Garamond"/>
        </w:rPr>
        <w:t>4</w:t>
      </w:r>
      <w:r w:rsidRPr="00724CA5">
        <w:rPr>
          <w:rFonts w:ascii="Garamond" w:hAnsi="Garamond"/>
        </w:rPr>
        <w:t xml:space="preserve">. évihez képest. A </w:t>
      </w:r>
      <w:r w:rsidRPr="00724CA5">
        <w:rPr>
          <w:rFonts w:ascii="Garamond" w:hAnsi="Garamond"/>
          <w:b/>
          <w:u w:val="single"/>
        </w:rPr>
        <w:t>telekadó</w:t>
      </w:r>
      <w:r w:rsidRPr="00724CA5">
        <w:rPr>
          <w:rFonts w:ascii="Garamond" w:hAnsi="Garamond"/>
        </w:rPr>
        <w:t xml:space="preserve"> esetében 201</w:t>
      </w:r>
      <w:r w:rsidR="00987D06" w:rsidRPr="00724CA5">
        <w:rPr>
          <w:rFonts w:ascii="Garamond" w:hAnsi="Garamond"/>
        </w:rPr>
        <w:t>5</w:t>
      </w:r>
      <w:r w:rsidRPr="00724CA5">
        <w:rPr>
          <w:rFonts w:ascii="Garamond" w:hAnsi="Garamond"/>
        </w:rPr>
        <w:t xml:space="preserve">. évben a teljesítés </w:t>
      </w:r>
      <w:r w:rsidR="007D49C7" w:rsidRPr="00724CA5">
        <w:rPr>
          <w:rFonts w:ascii="Garamond" w:hAnsi="Garamond"/>
        </w:rPr>
        <w:t xml:space="preserve">90,25 </w:t>
      </w:r>
      <w:r w:rsidRPr="00724CA5">
        <w:rPr>
          <w:rFonts w:ascii="Garamond" w:hAnsi="Garamond"/>
        </w:rPr>
        <w:t xml:space="preserve">%-os, amely az előző évhez viszonyítva is </w:t>
      </w:r>
      <w:r w:rsidR="00724CA5" w:rsidRPr="00724CA5">
        <w:rPr>
          <w:rFonts w:ascii="Garamond" w:hAnsi="Garamond"/>
        </w:rPr>
        <w:t xml:space="preserve">5,63 </w:t>
      </w:r>
      <w:r w:rsidRPr="00724CA5">
        <w:rPr>
          <w:rFonts w:ascii="Garamond" w:hAnsi="Garamond"/>
        </w:rPr>
        <w:t xml:space="preserve">%-os </w:t>
      </w:r>
      <w:r w:rsidR="008C2FCC" w:rsidRPr="00724CA5">
        <w:rPr>
          <w:rFonts w:ascii="Garamond" w:hAnsi="Garamond"/>
        </w:rPr>
        <w:t>csökkenést</w:t>
      </w:r>
      <w:r w:rsidRPr="00724CA5">
        <w:rPr>
          <w:rFonts w:ascii="Garamond" w:hAnsi="Garamond"/>
        </w:rPr>
        <w:t xml:space="preserve"> mutat.</w:t>
      </w:r>
    </w:p>
    <w:p w:rsidR="007F5F04" w:rsidRPr="008C2FCC" w:rsidRDefault="007F5F04" w:rsidP="00DD2E81">
      <w:pPr>
        <w:spacing w:after="0" w:line="240" w:lineRule="auto"/>
        <w:rPr>
          <w:rFonts w:ascii="Garamond" w:hAnsi="Garamond"/>
        </w:rPr>
      </w:pPr>
    </w:p>
    <w:p w:rsidR="007F5F04" w:rsidRPr="008C2FCC" w:rsidRDefault="007F5F04" w:rsidP="007F5F04">
      <w:pPr>
        <w:spacing w:after="0" w:line="240" w:lineRule="auto"/>
        <w:rPr>
          <w:rFonts w:ascii="Garamond" w:hAnsi="Garamond"/>
        </w:rPr>
      </w:pPr>
      <w:r w:rsidRPr="008C2FCC">
        <w:rPr>
          <w:rFonts w:ascii="Garamond" w:hAnsi="Garamond"/>
        </w:rPr>
        <w:t xml:space="preserve">Az </w:t>
      </w:r>
      <w:r w:rsidRPr="008C2FCC">
        <w:rPr>
          <w:rFonts w:ascii="Garamond" w:hAnsi="Garamond"/>
          <w:b/>
          <w:bCs/>
          <w:u w:val="single"/>
        </w:rPr>
        <w:t>iparűzési adó</w:t>
      </w:r>
      <w:r w:rsidRPr="008C2FCC">
        <w:rPr>
          <w:rFonts w:ascii="Garamond" w:hAnsi="Garamond"/>
        </w:rPr>
        <w:t xml:space="preserve"> mértéke 201</w:t>
      </w:r>
      <w:r w:rsidR="00987D06">
        <w:rPr>
          <w:rFonts w:ascii="Garamond" w:hAnsi="Garamond"/>
        </w:rPr>
        <w:t>5</w:t>
      </w:r>
      <w:r w:rsidRPr="008C2FCC">
        <w:rPr>
          <w:rFonts w:ascii="Garamond" w:hAnsi="Garamond"/>
        </w:rPr>
        <w:t xml:space="preserve">. évben: </w:t>
      </w:r>
      <w:r w:rsidR="008C2FCC" w:rsidRPr="008C2FCC">
        <w:rPr>
          <w:rFonts w:ascii="Garamond" w:hAnsi="Garamond"/>
        </w:rPr>
        <w:t>1,7</w:t>
      </w:r>
      <w:r w:rsidRPr="008C2FCC">
        <w:rPr>
          <w:rFonts w:ascii="Garamond" w:hAnsi="Garamond"/>
        </w:rPr>
        <w:t>%.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 xml:space="preserve">Az iparűzési adóban a bevétel tervezése nehezebb, mint a kivetéses adóknál, hiszen itt a vállalkozók önbevallás útján – a gazdálkodási eredményeik alapján – teljesítik adófizetési kötelezettségüket. Év közben szűnnek meg vállalkozások, alakulnak újak, nyújtanak be önrevíziót akár 5 évre visszamenőleg, </w:t>
      </w:r>
      <w:r w:rsidR="00987D06">
        <w:rPr>
          <w:rFonts w:ascii="Garamond" w:hAnsi="Garamond"/>
        </w:rPr>
        <w:t>rendelkeznek a túlfizetésekről.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>Előre nem látható, hogy mely vállalkozások fognak a jövőben fizetési nehézséggel küzdeni, esetleg felszámolás alá kerülni, megszűnni, mely cégek fognak székhelyet, telephelyet változtatni, vagy éppen tevékenységük, árbevételük fog szűkülni.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724CA5">
        <w:rPr>
          <w:rFonts w:ascii="Garamond" w:hAnsi="Garamond"/>
          <w:b/>
          <w:bCs/>
        </w:rPr>
        <w:t>201</w:t>
      </w:r>
      <w:r w:rsidR="00987D06" w:rsidRPr="00724CA5">
        <w:rPr>
          <w:rFonts w:ascii="Garamond" w:hAnsi="Garamond"/>
          <w:b/>
          <w:bCs/>
        </w:rPr>
        <w:t>5</w:t>
      </w:r>
      <w:r w:rsidRPr="00724CA5">
        <w:rPr>
          <w:rFonts w:ascii="Garamond" w:hAnsi="Garamond"/>
          <w:b/>
          <w:bCs/>
        </w:rPr>
        <w:t xml:space="preserve">. évben </w:t>
      </w:r>
      <w:r w:rsidR="00724CA5" w:rsidRPr="00724CA5">
        <w:rPr>
          <w:rFonts w:ascii="Garamond" w:hAnsi="Garamond"/>
          <w:b/>
          <w:bCs/>
        </w:rPr>
        <w:t>9 320</w:t>
      </w:r>
      <w:r w:rsidRPr="00724CA5">
        <w:rPr>
          <w:rFonts w:ascii="Garamond" w:hAnsi="Garamond"/>
          <w:b/>
          <w:bCs/>
        </w:rPr>
        <w:t xml:space="preserve"> ezer Ft iparűzési adó folyt be, </w:t>
      </w:r>
      <w:r w:rsidRPr="00724CA5">
        <w:rPr>
          <w:rFonts w:ascii="Garamond" w:hAnsi="Garamond"/>
          <w:bCs/>
        </w:rPr>
        <w:t>de így is</w:t>
      </w:r>
      <w:r w:rsidRPr="00724CA5">
        <w:rPr>
          <w:rFonts w:ascii="Garamond" w:hAnsi="Garamond"/>
          <w:b/>
          <w:bCs/>
        </w:rPr>
        <w:t xml:space="preserve"> </w:t>
      </w:r>
      <w:r w:rsidR="00724CA5" w:rsidRPr="00724CA5">
        <w:rPr>
          <w:rFonts w:ascii="Garamond" w:hAnsi="Garamond"/>
          <w:b/>
          <w:bCs/>
        </w:rPr>
        <w:t>761</w:t>
      </w:r>
      <w:r w:rsidRPr="00724CA5">
        <w:rPr>
          <w:rFonts w:ascii="Garamond" w:hAnsi="Garamond"/>
          <w:b/>
          <w:bCs/>
        </w:rPr>
        <w:t xml:space="preserve"> ezer Ft-tal több, </w:t>
      </w:r>
      <w:r w:rsidR="00987D06" w:rsidRPr="00724CA5">
        <w:rPr>
          <w:rFonts w:ascii="Garamond" w:hAnsi="Garamond"/>
        </w:rPr>
        <w:t>mint az előző évben.</w:t>
      </w:r>
    </w:p>
    <w:p w:rsidR="007F5F04" w:rsidRPr="008C2FCC" w:rsidRDefault="007F5F04" w:rsidP="007F5F04">
      <w:pPr>
        <w:spacing w:after="0" w:line="240" w:lineRule="auto"/>
        <w:rPr>
          <w:rFonts w:ascii="Garamond" w:hAnsi="Garamond"/>
        </w:rPr>
      </w:pP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lastRenderedPageBreak/>
        <w:t xml:space="preserve">A </w:t>
      </w:r>
      <w:r w:rsidRPr="008C2FCC">
        <w:rPr>
          <w:rFonts w:ascii="Garamond" w:hAnsi="Garamond"/>
          <w:b/>
          <w:bCs/>
          <w:u w:val="single"/>
        </w:rPr>
        <w:t>gépjárműadó</w:t>
      </w:r>
      <w:r w:rsidRPr="008C2FCC">
        <w:rPr>
          <w:rFonts w:ascii="Garamond" w:hAnsi="Garamond"/>
          <w:b/>
          <w:bCs/>
        </w:rPr>
        <w:t xml:space="preserve"> </w:t>
      </w:r>
      <w:r w:rsidRPr="008C2FCC">
        <w:rPr>
          <w:rFonts w:ascii="Garamond" w:hAnsi="Garamond"/>
        </w:rPr>
        <w:t>nem helyi adó, alkalmazását teljes mértékben a gépjár</w:t>
      </w:r>
      <w:r w:rsidR="00192B0C">
        <w:rPr>
          <w:rFonts w:ascii="Garamond" w:hAnsi="Garamond"/>
        </w:rPr>
        <w:t xml:space="preserve">műadóról szóló 1991. évi LXXXI. </w:t>
      </w:r>
      <w:r w:rsidRPr="008C2FCC">
        <w:rPr>
          <w:rFonts w:ascii="Garamond" w:hAnsi="Garamond"/>
        </w:rPr>
        <w:t>törvény határ</w:t>
      </w:r>
      <w:r w:rsidR="00287881">
        <w:rPr>
          <w:rFonts w:ascii="Garamond" w:hAnsi="Garamond"/>
        </w:rPr>
        <w:t>ozza meg. A gépjárműadó törvény 2015. évre</w:t>
      </w:r>
      <w:r w:rsidRPr="008C2FCC">
        <w:rPr>
          <w:rFonts w:ascii="Garamond" w:hAnsi="Garamond"/>
        </w:rPr>
        <w:t xml:space="preserve"> szóló módosításai mértékemelést nem tartalmaztak; a mozgáskorlátozott személyek tulajdonában lévő személygépjárművek eseté</w:t>
      </w:r>
      <w:r w:rsidR="00192B0C">
        <w:rPr>
          <w:rFonts w:ascii="Garamond" w:hAnsi="Garamond"/>
        </w:rPr>
        <w:t xml:space="preserve">ben történt kisebb változás. A </w:t>
      </w:r>
      <w:r w:rsidRPr="008C2FCC">
        <w:rPr>
          <w:rFonts w:ascii="Garamond" w:hAnsi="Garamond"/>
        </w:rPr>
        <w:t>személygépjárművek és motorkerékpárok továbbra is a teljesítmény és a kor szerint adóz</w:t>
      </w:r>
      <w:r w:rsidR="00192B0C">
        <w:rPr>
          <w:rFonts w:ascii="Garamond" w:hAnsi="Garamond"/>
        </w:rPr>
        <w:t xml:space="preserve">tak a törvényben meghatározott </w:t>
      </w:r>
      <w:r w:rsidRPr="008C2FCC">
        <w:rPr>
          <w:rFonts w:ascii="Garamond" w:hAnsi="Garamond"/>
        </w:rPr>
        <w:t>öt adómérték sáv szerint. A tehergépjárművek gépjárműadójának alapja továbbra is az önsúly maradt.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>Az adatokat</w:t>
      </w:r>
      <w:r w:rsidR="00192B0C">
        <w:rPr>
          <w:rFonts w:ascii="Garamond" w:hAnsi="Garamond"/>
        </w:rPr>
        <w:t xml:space="preserve"> az adóztatáshoz minden esetben </w:t>
      </w:r>
      <w:r w:rsidRPr="008C2FCC">
        <w:rPr>
          <w:rFonts w:ascii="Garamond" w:hAnsi="Garamond"/>
        </w:rPr>
        <w:t>a BM Központi Hiv</w:t>
      </w:r>
      <w:r w:rsidR="00192B0C">
        <w:rPr>
          <w:rFonts w:ascii="Garamond" w:hAnsi="Garamond"/>
        </w:rPr>
        <w:t xml:space="preserve">atalának járműnyilvántartásából </w:t>
      </w:r>
      <w:r w:rsidRPr="008C2FCC">
        <w:rPr>
          <w:rFonts w:ascii="Garamond" w:hAnsi="Garamond"/>
        </w:rPr>
        <w:t>kapjuk.</w:t>
      </w:r>
    </w:p>
    <w:p w:rsidR="007F5F04" w:rsidRPr="008C2FCC" w:rsidRDefault="00192B0C" w:rsidP="007F5F0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7F5F04" w:rsidRPr="008C2FCC">
        <w:rPr>
          <w:rFonts w:ascii="Garamond" w:hAnsi="Garamond"/>
        </w:rPr>
        <w:t xml:space="preserve">beszedett gépjárműadó </w:t>
      </w:r>
      <w:r w:rsidR="00987D06">
        <w:rPr>
          <w:rFonts w:ascii="Garamond" w:hAnsi="Garamond"/>
        </w:rPr>
        <w:t xml:space="preserve">40 %-a </w:t>
      </w:r>
      <w:r w:rsidR="00606600">
        <w:rPr>
          <w:rFonts w:ascii="Garamond" w:hAnsi="Garamond"/>
        </w:rPr>
        <w:t xml:space="preserve">képezi </w:t>
      </w:r>
      <w:r w:rsidR="007F5F04" w:rsidRPr="008C2FCC">
        <w:rPr>
          <w:rFonts w:ascii="Garamond" w:hAnsi="Garamond"/>
        </w:rPr>
        <w:t>a</w:t>
      </w:r>
      <w:r w:rsidR="00987D06">
        <w:rPr>
          <w:rFonts w:ascii="Garamond" w:hAnsi="Garamond"/>
        </w:rPr>
        <w:t>z önkormányzat bevételét</w:t>
      </w:r>
      <w:r w:rsidR="00606600">
        <w:rPr>
          <w:rFonts w:ascii="Garamond" w:hAnsi="Garamond"/>
        </w:rPr>
        <w:t>.</w:t>
      </w:r>
      <w:r w:rsidR="007F5F04" w:rsidRPr="008C2FCC">
        <w:rPr>
          <w:rFonts w:ascii="Garamond" w:hAnsi="Garamond"/>
        </w:rPr>
        <w:t xml:space="preserve"> A </w:t>
      </w:r>
      <w:r>
        <w:rPr>
          <w:rFonts w:ascii="Garamond" w:hAnsi="Garamond"/>
        </w:rPr>
        <w:t xml:space="preserve">gépjárműadó bevétel összegét – </w:t>
      </w:r>
      <w:r w:rsidR="007F5F04" w:rsidRPr="008C2FCC">
        <w:rPr>
          <w:rFonts w:ascii="Garamond" w:hAnsi="Garamond"/>
        </w:rPr>
        <w:t>az adó mértékén túl – adott évben nem csak a gépjárművek száma befolyásolja, hanem a gépjárművek összetétele is, kora is.</w:t>
      </w:r>
    </w:p>
    <w:p w:rsidR="007F5F04" w:rsidRPr="008C2FCC" w:rsidRDefault="007F5F04" w:rsidP="007F5F04">
      <w:pPr>
        <w:spacing w:after="0" w:line="240" w:lineRule="auto"/>
        <w:rPr>
          <w:rFonts w:ascii="Garamond" w:hAnsi="Garamond"/>
        </w:rPr>
      </w:pP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3051ED">
        <w:rPr>
          <w:rFonts w:ascii="Garamond" w:hAnsi="Garamond"/>
          <w:b/>
          <w:bCs/>
        </w:rPr>
        <w:t>201</w:t>
      </w:r>
      <w:r w:rsidR="00987D06" w:rsidRPr="003051ED">
        <w:rPr>
          <w:rFonts w:ascii="Garamond" w:hAnsi="Garamond"/>
          <w:b/>
          <w:bCs/>
        </w:rPr>
        <w:t>5</w:t>
      </w:r>
      <w:r w:rsidRPr="003051ED">
        <w:rPr>
          <w:rFonts w:ascii="Garamond" w:hAnsi="Garamond"/>
          <w:b/>
          <w:bCs/>
        </w:rPr>
        <w:t xml:space="preserve">. évben </w:t>
      </w:r>
      <w:r w:rsidR="003051ED" w:rsidRPr="003051ED">
        <w:rPr>
          <w:rFonts w:ascii="Garamond" w:hAnsi="Garamond"/>
          <w:b/>
          <w:bCs/>
        </w:rPr>
        <w:t xml:space="preserve">2 </w:t>
      </w:r>
      <w:r w:rsidR="00724CA5" w:rsidRPr="003051ED">
        <w:rPr>
          <w:rFonts w:ascii="Garamond" w:hAnsi="Garamond"/>
          <w:b/>
          <w:bCs/>
        </w:rPr>
        <w:t>535</w:t>
      </w:r>
      <w:r w:rsidRPr="003051ED">
        <w:rPr>
          <w:rFonts w:ascii="Garamond" w:hAnsi="Garamond"/>
          <w:b/>
          <w:bCs/>
        </w:rPr>
        <w:t xml:space="preserve"> ezer Ft gépjárműadó folyt be, amely a teljes gépjárműadó bevétel (</w:t>
      </w:r>
      <w:r w:rsidR="003051ED" w:rsidRPr="003051ED">
        <w:rPr>
          <w:rFonts w:ascii="Garamond" w:hAnsi="Garamond"/>
          <w:b/>
          <w:bCs/>
        </w:rPr>
        <w:t xml:space="preserve">6 </w:t>
      </w:r>
      <w:r w:rsidR="00724CA5" w:rsidRPr="003051ED">
        <w:rPr>
          <w:rFonts w:ascii="Garamond" w:hAnsi="Garamond"/>
          <w:b/>
          <w:bCs/>
        </w:rPr>
        <w:t>338</w:t>
      </w:r>
      <w:r w:rsidRPr="003051ED">
        <w:rPr>
          <w:rFonts w:ascii="Garamond" w:hAnsi="Garamond"/>
          <w:b/>
          <w:bCs/>
        </w:rPr>
        <w:t xml:space="preserve"> ezer Ft)  40%-a. A gépjárműadó bevétel 60%-a</w:t>
      </w:r>
      <w:r w:rsidR="003051ED" w:rsidRPr="003051ED">
        <w:rPr>
          <w:rFonts w:ascii="Garamond" w:hAnsi="Garamond"/>
          <w:b/>
          <w:bCs/>
        </w:rPr>
        <w:t xml:space="preserve"> (3</w:t>
      </w:r>
      <w:r w:rsidR="008C60B1">
        <w:rPr>
          <w:rFonts w:ascii="Garamond" w:hAnsi="Garamond"/>
          <w:b/>
          <w:bCs/>
        </w:rPr>
        <w:t xml:space="preserve"> </w:t>
      </w:r>
      <w:r w:rsidR="003051ED" w:rsidRPr="003051ED">
        <w:rPr>
          <w:rFonts w:ascii="Garamond" w:hAnsi="Garamond"/>
          <w:b/>
          <w:bCs/>
        </w:rPr>
        <w:t>803 ezer Ft)</w:t>
      </w:r>
      <w:r w:rsidRPr="003051ED">
        <w:rPr>
          <w:rFonts w:ascii="Garamond" w:hAnsi="Garamond"/>
          <w:b/>
          <w:bCs/>
        </w:rPr>
        <w:t xml:space="preserve"> átutalásra került a Magyar Államkincstár g</w:t>
      </w:r>
      <w:r w:rsidR="003051ED" w:rsidRPr="003051ED">
        <w:rPr>
          <w:rFonts w:ascii="Garamond" w:hAnsi="Garamond"/>
          <w:b/>
          <w:bCs/>
        </w:rPr>
        <w:t>épjárműadó bevételi számlájára</w:t>
      </w:r>
      <w:r w:rsidR="00987D06" w:rsidRPr="003051ED">
        <w:rPr>
          <w:rFonts w:ascii="Garamond" w:hAnsi="Garamond"/>
          <w:b/>
          <w:bCs/>
        </w:rPr>
        <w:t>.</w:t>
      </w:r>
    </w:p>
    <w:p w:rsidR="007F5F04" w:rsidRPr="008C2FCC" w:rsidRDefault="007F5F04" w:rsidP="007F5F04">
      <w:pPr>
        <w:spacing w:after="0" w:line="240" w:lineRule="auto"/>
        <w:rPr>
          <w:rFonts w:ascii="Garamond" w:hAnsi="Garamond"/>
        </w:rPr>
      </w:pP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 xml:space="preserve">Az adózás </w:t>
      </w:r>
      <w:r w:rsidR="00192B0C">
        <w:rPr>
          <w:rFonts w:ascii="Garamond" w:hAnsi="Garamond"/>
        </w:rPr>
        <w:t xml:space="preserve">rendjéről szóló 2003. évi XCII. évi törvény értelmében a </w:t>
      </w:r>
      <w:r w:rsidRPr="008C2FCC">
        <w:rPr>
          <w:rFonts w:ascii="Garamond" w:hAnsi="Garamond"/>
        </w:rPr>
        <w:t xml:space="preserve">helyi adók, a gépjárműadó késedelmes megfizetése esetén az esedékesség napjától </w:t>
      </w:r>
      <w:r w:rsidRPr="008C2FCC">
        <w:rPr>
          <w:rFonts w:ascii="Garamond" w:hAnsi="Garamond"/>
          <w:b/>
          <w:bCs/>
          <w:u w:val="single"/>
        </w:rPr>
        <w:t>késedelmi pótlékot</w:t>
      </w:r>
      <w:r w:rsidRPr="008C2FCC">
        <w:rPr>
          <w:rFonts w:ascii="Garamond" w:hAnsi="Garamond"/>
        </w:rPr>
        <w:t xml:space="preserve"> kell fizetni, melynek mértéke a jegybanki alapkamat kétszeresének 365-öd része. </w:t>
      </w:r>
      <w:r w:rsidRPr="008C2FCC">
        <w:rPr>
          <w:rFonts w:ascii="Garamond" w:hAnsi="Garamond"/>
          <w:b/>
          <w:bCs/>
          <w:u w:val="single"/>
        </w:rPr>
        <w:t>Mulasztási bírságo</w:t>
      </w:r>
      <w:r w:rsidRPr="008C2FCC">
        <w:rPr>
          <w:rFonts w:ascii="Garamond" w:hAnsi="Garamond"/>
          <w:u w:val="single"/>
        </w:rPr>
        <w:t>t</w:t>
      </w:r>
      <w:r w:rsidRPr="008C2FCC">
        <w:rPr>
          <w:rFonts w:ascii="Garamond" w:hAnsi="Garamond"/>
        </w:rPr>
        <w:t xml:space="preserve"> bevallási késedelem, vagy annak elmulasztása esetén szabunk ki.</w:t>
      </w:r>
    </w:p>
    <w:p w:rsidR="007F5F04" w:rsidRPr="008C2FCC" w:rsidRDefault="007F5F04" w:rsidP="007F5F04">
      <w:pPr>
        <w:spacing w:after="0" w:line="240" w:lineRule="auto"/>
        <w:rPr>
          <w:rFonts w:ascii="Garamond" w:hAnsi="Garamond"/>
        </w:rPr>
      </w:pPr>
    </w:p>
    <w:p w:rsidR="007F5F04" w:rsidRPr="008C2FCC" w:rsidRDefault="008C2FCC" w:rsidP="007F5F04">
      <w:pPr>
        <w:spacing w:after="0" w:line="240" w:lineRule="auto"/>
        <w:jc w:val="both"/>
        <w:rPr>
          <w:rFonts w:ascii="Garamond" w:hAnsi="Garamond"/>
        </w:rPr>
      </w:pPr>
      <w:r w:rsidRPr="003051ED">
        <w:rPr>
          <w:rFonts w:ascii="Garamond" w:hAnsi="Garamond"/>
          <w:b/>
          <w:bCs/>
        </w:rPr>
        <w:t>201</w:t>
      </w:r>
      <w:r w:rsidR="00606600" w:rsidRPr="003051ED">
        <w:rPr>
          <w:rFonts w:ascii="Garamond" w:hAnsi="Garamond"/>
          <w:b/>
          <w:bCs/>
        </w:rPr>
        <w:t>5</w:t>
      </w:r>
      <w:r w:rsidRPr="003051ED">
        <w:rPr>
          <w:rFonts w:ascii="Garamond" w:hAnsi="Garamond"/>
          <w:b/>
          <w:bCs/>
        </w:rPr>
        <w:t xml:space="preserve">. évben </w:t>
      </w:r>
      <w:r w:rsidR="003051ED" w:rsidRPr="003051ED">
        <w:rPr>
          <w:rFonts w:ascii="Garamond" w:hAnsi="Garamond"/>
          <w:b/>
          <w:bCs/>
        </w:rPr>
        <w:t>140</w:t>
      </w:r>
      <w:r w:rsidR="007F5F04" w:rsidRPr="003051ED">
        <w:rPr>
          <w:rFonts w:ascii="Garamond" w:hAnsi="Garamond"/>
          <w:b/>
          <w:bCs/>
        </w:rPr>
        <w:t xml:space="preserve"> ezer Ft késedelmi pótlékot</w:t>
      </w:r>
      <w:r w:rsidR="007F5F04" w:rsidRPr="003051ED">
        <w:rPr>
          <w:rFonts w:ascii="Garamond" w:hAnsi="Garamond"/>
        </w:rPr>
        <w:t xml:space="preserve"> fizet</w:t>
      </w:r>
      <w:r w:rsidR="00192B0C" w:rsidRPr="003051ED">
        <w:rPr>
          <w:rFonts w:ascii="Garamond" w:hAnsi="Garamond"/>
        </w:rPr>
        <w:t xml:space="preserve">tek be az adózók; összességében </w:t>
      </w:r>
      <w:r w:rsidR="007F5F04" w:rsidRPr="003051ED">
        <w:rPr>
          <w:rFonts w:ascii="Garamond" w:hAnsi="Garamond"/>
        </w:rPr>
        <w:t xml:space="preserve">ez </w:t>
      </w:r>
      <w:r w:rsidR="003051ED" w:rsidRPr="003051ED">
        <w:rPr>
          <w:rFonts w:ascii="Garamond" w:hAnsi="Garamond"/>
          <w:b/>
        </w:rPr>
        <w:t>79</w:t>
      </w:r>
      <w:r w:rsidR="007F5F04" w:rsidRPr="003051ED">
        <w:rPr>
          <w:rFonts w:ascii="Garamond" w:hAnsi="Garamond"/>
          <w:b/>
        </w:rPr>
        <w:t xml:space="preserve"> ezer</w:t>
      </w:r>
      <w:r w:rsidR="007F5F04" w:rsidRPr="003051ED">
        <w:rPr>
          <w:rFonts w:ascii="Garamond" w:hAnsi="Garamond"/>
        </w:rPr>
        <w:t xml:space="preserve"> </w:t>
      </w:r>
      <w:r w:rsidR="007F5F04" w:rsidRPr="003051ED">
        <w:rPr>
          <w:rFonts w:ascii="Garamond" w:hAnsi="Garamond"/>
          <w:b/>
        </w:rPr>
        <w:t xml:space="preserve">forinttal </w:t>
      </w:r>
      <w:r w:rsidRPr="003051ED">
        <w:rPr>
          <w:rFonts w:ascii="Garamond" w:hAnsi="Garamond"/>
          <w:b/>
        </w:rPr>
        <w:t>kevesebb</w:t>
      </w:r>
      <w:r w:rsidR="00987D06" w:rsidRPr="003051ED">
        <w:rPr>
          <w:rFonts w:ascii="Garamond" w:hAnsi="Garamond"/>
        </w:rPr>
        <w:t>, mint az előző évben.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>Sem a késedelmi pótlék, sem a majd kiszabandó bírságok összegét előre tervezni nem lehet, sokban függ az adózási moráltól és a behajtási munka eredményességétől.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>A nagyobb összegű pótléktartozások többnyire jelzálogjoggal is biztosítottak, de a megfizetés ideje kétséges.</w:t>
      </w:r>
    </w:p>
    <w:p w:rsidR="007F5F04" w:rsidRPr="008C2FCC" w:rsidRDefault="007F5F04" w:rsidP="007F5F04">
      <w:pPr>
        <w:spacing w:after="0" w:line="240" w:lineRule="auto"/>
        <w:rPr>
          <w:rFonts w:ascii="Garamond" w:hAnsi="Garamond"/>
        </w:rPr>
      </w:pP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  <w:b/>
          <w:bCs/>
          <w:u w:val="single"/>
        </w:rPr>
        <w:t>Talajterhelési díjat</w:t>
      </w:r>
      <w:r w:rsidR="00192B0C">
        <w:rPr>
          <w:rFonts w:ascii="Garamond" w:hAnsi="Garamond"/>
        </w:rPr>
        <w:t xml:space="preserve"> a </w:t>
      </w:r>
      <w:r w:rsidRPr="008C2FCC">
        <w:rPr>
          <w:rFonts w:ascii="Garamond" w:hAnsi="Garamond"/>
        </w:rPr>
        <w:t>csatornára rá nem kö</w:t>
      </w:r>
      <w:r w:rsidR="00192B0C">
        <w:rPr>
          <w:rFonts w:ascii="Garamond" w:hAnsi="Garamond"/>
        </w:rPr>
        <w:t xml:space="preserve">tött ingatlanok tulajdonosainak </w:t>
      </w:r>
      <w:r w:rsidRPr="008C2FCC">
        <w:rPr>
          <w:rFonts w:ascii="Garamond" w:hAnsi="Garamond"/>
        </w:rPr>
        <w:t>kell fizetni. A fizetésre kötelezettek névsorát, illetve a fogyasztott víz mennyiségét a víz-és csatorna üzemeltetését végző szolgáltató év elején megküldi, amely alapján kerülnek kiküldésre a bevallások.</w:t>
      </w:r>
    </w:p>
    <w:p w:rsidR="003051ED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 xml:space="preserve">A talajterhelési </w:t>
      </w:r>
      <w:r w:rsidR="00606600">
        <w:rPr>
          <w:rFonts w:ascii="Garamond" w:hAnsi="Garamond"/>
        </w:rPr>
        <w:t xml:space="preserve">díj egységdíjának mértéke 1200 </w:t>
      </w:r>
      <w:r w:rsidRPr="008C2FCC">
        <w:rPr>
          <w:rFonts w:ascii="Garamond" w:hAnsi="Garamond"/>
        </w:rPr>
        <w:t xml:space="preserve">Ft/m³. Az egységdíjat a felszín alatti víz állapota szempontjából érzékeny területeken lévő települések besorolásáról szóló 27/2004. (XII. 25.) KvVM rendelet melléklete és a Ktd. 3. számú melléklete alapján 3-as (területérzékenységi) szorzóval kell számítani, tekintettel arra, hogy </w:t>
      </w:r>
      <w:r w:rsidR="008C2FCC" w:rsidRPr="008C2FCC">
        <w:rPr>
          <w:rFonts w:ascii="Garamond" w:hAnsi="Garamond"/>
        </w:rPr>
        <w:t>Ábrahámhegy községet</w:t>
      </w:r>
      <w:r w:rsidRPr="008C2FCC">
        <w:rPr>
          <w:rFonts w:ascii="Garamond" w:hAnsi="Garamond"/>
        </w:rPr>
        <w:t xml:space="preserve"> a jogszabály a fokozottan érzékeny </w:t>
      </w:r>
      <w:r w:rsidR="003051ED">
        <w:rPr>
          <w:rFonts w:ascii="Garamond" w:hAnsi="Garamond"/>
        </w:rPr>
        <w:t>területek közé sorolja.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 xml:space="preserve">A </w:t>
      </w:r>
      <w:r w:rsidR="00100190" w:rsidRPr="00100190">
        <w:rPr>
          <w:rFonts w:ascii="Garamond" w:hAnsi="Garamond"/>
          <w:b/>
        </w:rPr>
        <w:t>2015.</w:t>
      </w:r>
      <w:r w:rsidR="003051ED" w:rsidRPr="00100190">
        <w:rPr>
          <w:rFonts w:ascii="Garamond" w:hAnsi="Garamond"/>
          <w:b/>
        </w:rPr>
        <w:t xml:space="preserve"> </w:t>
      </w:r>
      <w:r w:rsidR="00100190" w:rsidRPr="00100190">
        <w:rPr>
          <w:rFonts w:ascii="Garamond" w:hAnsi="Garamond"/>
          <w:b/>
        </w:rPr>
        <w:t>évben</w:t>
      </w:r>
      <w:r w:rsidR="00100190">
        <w:rPr>
          <w:rFonts w:ascii="Garamond" w:hAnsi="Garamond"/>
        </w:rPr>
        <w:t xml:space="preserve"> befolyt </w:t>
      </w:r>
      <w:r w:rsidR="00100190" w:rsidRPr="00100190">
        <w:rPr>
          <w:rFonts w:ascii="Garamond" w:hAnsi="Garamond"/>
          <w:b/>
        </w:rPr>
        <w:t>389 500 Ft</w:t>
      </w:r>
      <w:r w:rsidR="003051ED">
        <w:rPr>
          <w:rFonts w:ascii="Garamond" w:hAnsi="Garamond"/>
        </w:rPr>
        <w:t xml:space="preserve"> </w:t>
      </w:r>
      <w:r w:rsidRPr="008C2FCC">
        <w:rPr>
          <w:rFonts w:ascii="Garamond" w:hAnsi="Garamond"/>
        </w:rPr>
        <w:t>az önkormányzat környezetvédelmi alapjának a bevételét képezi.</w:t>
      </w:r>
    </w:p>
    <w:p w:rsidR="007F5F04" w:rsidRPr="008C2FCC" w:rsidRDefault="007F5F04" w:rsidP="007F5F04">
      <w:pPr>
        <w:spacing w:after="0" w:line="240" w:lineRule="auto"/>
        <w:rPr>
          <w:rFonts w:ascii="Garamond" w:hAnsi="Garamond"/>
        </w:rPr>
      </w:pPr>
    </w:p>
    <w:p w:rsidR="007F5F04" w:rsidRPr="008C2FCC" w:rsidRDefault="007F5F04" w:rsidP="007F5F04">
      <w:pPr>
        <w:spacing w:after="0" w:line="240" w:lineRule="auto"/>
        <w:rPr>
          <w:rFonts w:ascii="Garamond" w:hAnsi="Garamond"/>
        </w:rPr>
      </w:pPr>
      <w:r w:rsidRPr="008C2FCC">
        <w:rPr>
          <w:rFonts w:ascii="Garamond" w:hAnsi="Garamond"/>
          <w:b/>
          <w:bCs/>
          <w:u w:val="single"/>
        </w:rPr>
        <w:t>Adóbehajtás: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>Az adóbehajtási munka egész évben folyamatosan és az előző évhez képest kimutathatóan eredményesebben történik.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>Az inkasszókat elektronikus ú</w:t>
      </w:r>
      <w:r w:rsidR="00987D06">
        <w:rPr>
          <w:rFonts w:ascii="Garamond" w:hAnsi="Garamond"/>
        </w:rPr>
        <w:t xml:space="preserve">ton, banki terminálon keresztül </w:t>
      </w:r>
      <w:r w:rsidRPr="008C2FCC">
        <w:rPr>
          <w:rFonts w:ascii="Garamond" w:hAnsi="Garamond"/>
        </w:rPr>
        <w:t>közvetlenül az a</w:t>
      </w:r>
      <w:r w:rsidR="00987D06">
        <w:rPr>
          <w:rFonts w:ascii="Garamond" w:hAnsi="Garamond"/>
        </w:rPr>
        <w:t xml:space="preserve">dós bankjához nyújtjuk be, így  előfordul, hogy egy így </w:t>
      </w:r>
      <w:r w:rsidRPr="008C2FCC">
        <w:rPr>
          <w:rFonts w:ascii="Garamond" w:hAnsi="Garamond"/>
        </w:rPr>
        <w:t>indított megbízással akár már másnap a számlánkon lehet a pénz, s nem fordulhat elő, hogy esetleg valamely pénzintézetnél az adós pont még az inkasszó beérkezése előtt leüríti a számláját.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 xml:space="preserve">A gépjárműadó behajtása érdekében, ha a tartozás összege az évi tételt meghaladja, akkor van lehetőségünk a </w:t>
      </w:r>
      <w:r w:rsidRPr="008C2FCC">
        <w:rPr>
          <w:rFonts w:ascii="Garamond" w:hAnsi="Garamond"/>
          <w:b/>
          <w:bCs/>
        </w:rPr>
        <w:t xml:space="preserve">gépjármű forgalomból való kivonatására. </w:t>
      </w:r>
      <w:r w:rsidR="00192B0C">
        <w:rPr>
          <w:rFonts w:ascii="Garamond" w:hAnsi="Garamond"/>
        </w:rPr>
        <w:t xml:space="preserve">2015. évben </w:t>
      </w:r>
      <w:r w:rsidRPr="008C2FCC">
        <w:rPr>
          <w:rFonts w:ascii="Garamond" w:hAnsi="Garamond"/>
          <w:bCs/>
        </w:rPr>
        <w:t>az adózó</w:t>
      </w:r>
      <w:r w:rsidRPr="008C2FCC">
        <w:rPr>
          <w:rFonts w:ascii="Garamond" w:hAnsi="Garamond"/>
        </w:rPr>
        <w:t>k g</w:t>
      </w:r>
      <w:r w:rsidRPr="008C2FCC">
        <w:rPr>
          <w:rFonts w:ascii="Garamond" w:hAnsi="Garamond"/>
          <w:bCs/>
        </w:rPr>
        <w:t>épjárművére kezdeményeztük</w:t>
      </w:r>
      <w:r w:rsidRPr="008C2FCC">
        <w:rPr>
          <w:rFonts w:ascii="Garamond" w:hAnsi="Garamond"/>
          <w:b/>
          <w:bCs/>
        </w:rPr>
        <w:t xml:space="preserve"> </w:t>
      </w:r>
      <w:r w:rsidRPr="008C2FCC">
        <w:rPr>
          <w:rFonts w:ascii="Garamond" w:hAnsi="Garamond"/>
        </w:rPr>
        <w:t>a Közlekedésigazgatási Hatóságnál a forgalomból való kivonást gépjárműadó és pótléktartozá</w:t>
      </w:r>
      <w:r w:rsidR="00192B0C">
        <w:rPr>
          <w:rFonts w:ascii="Garamond" w:hAnsi="Garamond"/>
        </w:rPr>
        <w:t>s miatt, melynek eredményeként s</w:t>
      </w:r>
      <w:r w:rsidRPr="008C2FCC">
        <w:rPr>
          <w:rFonts w:ascii="Garamond" w:hAnsi="Garamond"/>
        </w:rPr>
        <w:t>ok esetben – az autó forgalomba való visszahelyezése érdekében – az adótartozás megfizetésre került.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 xml:space="preserve">A korábbi években </w:t>
      </w:r>
      <w:r w:rsidR="008C2FCC" w:rsidRPr="008C2FCC">
        <w:rPr>
          <w:rFonts w:ascii="Garamond" w:hAnsi="Garamond"/>
        </w:rPr>
        <w:t>hasonló számban</w:t>
      </w:r>
      <w:r w:rsidRPr="008C2FCC">
        <w:rPr>
          <w:rFonts w:ascii="Garamond" w:hAnsi="Garamond"/>
        </w:rPr>
        <w:t xml:space="preserve"> kezdeményeztük gépjár</w:t>
      </w:r>
      <w:r w:rsidR="00192B0C">
        <w:rPr>
          <w:rFonts w:ascii="Garamond" w:hAnsi="Garamond"/>
        </w:rPr>
        <w:t>mű forgalomból való kitiltását.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>A jogszabály-változás miatt lehetővé vált azonban, hogy a forgalomból kivont autót is értékesíthesse a tulajdonosa, s azt az új tulajdonos ismételten forgalomba helyezze, anélkül, hogy a régi tulajdonos az adótartozást megfizetné. Így, ezen végrehajtási, behajtási módozat nemigen hat kényszerítőleg a gépjárműadót nem fizetőkre.</w:t>
      </w:r>
    </w:p>
    <w:p w:rsidR="00192B0C" w:rsidRDefault="00192B0C" w:rsidP="00192B0C">
      <w:pPr>
        <w:spacing w:after="0" w:line="240" w:lineRule="auto"/>
        <w:rPr>
          <w:rFonts w:ascii="Garamond" w:hAnsi="Garamond"/>
        </w:rPr>
      </w:pPr>
    </w:p>
    <w:p w:rsidR="00192B0C" w:rsidRDefault="00192B0C" w:rsidP="00192B0C">
      <w:pPr>
        <w:spacing w:after="0" w:line="240" w:lineRule="auto"/>
        <w:rPr>
          <w:rFonts w:ascii="Garamond" w:hAnsi="Garamond"/>
        </w:rPr>
      </w:pPr>
    </w:p>
    <w:p w:rsidR="00192B0C" w:rsidRDefault="00192B0C" w:rsidP="00192B0C">
      <w:pPr>
        <w:spacing w:after="0" w:line="240" w:lineRule="auto"/>
        <w:rPr>
          <w:rFonts w:ascii="Garamond" w:hAnsi="Garamond"/>
        </w:rPr>
      </w:pPr>
    </w:p>
    <w:p w:rsidR="007F5F04" w:rsidRPr="008C2FCC" w:rsidRDefault="007F5F04" w:rsidP="00192B0C">
      <w:pPr>
        <w:spacing w:after="0" w:line="240" w:lineRule="auto"/>
        <w:rPr>
          <w:rFonts w:ascii="Garamond" w:hAnsi="Garamond"/>
        </w:rPr>
      </w:pPr>
      <w:r w:rsidRPr="008C2FCC">
        <w:rPr>
          <w:rFonts w:ascii="Garamond" w:hAnsi="Garamond"/>
          <w:b/>
          <w:bCs/>
          <w:u w:val="single"/>
        </w:rPr>
        <w:lastRenderedPageBreak/>
        <w:t>Egyéb feladatok</w:t>
      </w:r>
      <w:r w:rsidRPr="008C2FCC">
        <w:rPr>
          <w:rFonts w:ascii="Garamond" w:hAnsi="Garamond"/>
          <w:u w:val="single"/>
        </w:rPr>
        <w:t>: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>Az önkormányzati adóhatóság az adók beszedése mellett számos olyan, jogszabályban e</w:t>
      </w:r>
      <w:r w:rsidR="00192B0C">
        <w:rPr>
          <w:rFonts w:ascii="Garamond" w:hAnsi="Garamond"/>
        </w:rPr>
        <w:t xml:space="preserve">lőírt kötelező hatósági feladatot is </w:t>
      </w:r>
      <w:r w:rsidRPr="008C2FCC">
        <w:rPr>
          <w:rFonts w:ascii="Garamond" w:hAnsi="Garamond"/>
        </w:rPr>
        <w:t>ellát, melyeknek nincs, vagy igen csekély a bevételi hozadéka.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>A 201</w:t>
      </w:r>
      <w:r w:rsidR="00192B0C">
        <w:rPr>
          <w:rFonts w:ascii="Garamond" w:hAnsi="Garamond"/>
        </w:rPr>
        <w:t>5</w:t>
      </w:r>
      <w:r w:rsidRPr="008C2FCC">
        <w:rPr>
          <w:rFonts w:ascii="Garamond" w:hAnsi="Garamond"/>
        </w:rPr>
        <w:t xml:space="preserve">. évben </w:t>
      </w:r>
      <w:r w:rsidR="00100190" w:rsidRPr="008C60B1">
        <w:rPr>
          <w:rFonts w:ascii="Garamond" w:hAnsi="Garamond"/>
          <w:b/>
        </w:rPr>
        <w:t>71</w:t>
      </w:r>
      <w:r w:rsidRPr="008C2FCC">
        <w:rPr>
          <w:rFonts w:ascii="Garamond" w:hAnsi="Garamond"/>
        </w:rPr>
        <w:t xml:space="preserve"> db </w:t>
      </w:r>
      <w:r w:rsidRPr="008C2FCC">
        <w:rPr>
          <w:rFonts w:ascii="Garamond" w:hAnsi="Garamond"/>
          <w:b/>
          <w:bCs/>
        </w:rPr>
        <w:t>adó- és értékbizonyítványt állítottunk ki</w:t>
      </w:r>
      <w:r w:rsidRPr="008C2FCC">
        <w:rPr>
          <w:rFonts w:ascii="Garamond" w:hAnsi="Garamond"/>
        </w:rPr>
        <w:t xml:space="preserve"> </w:t>
      </w:r>
      <w:r w:rsidR="008C2FCC" w:rsidRPr="008C2FCC">
        <w:rPr>
          <w:rFonts w:ascii="Garamond" w:hAnsi="Garamond"/>
        </w:rPr>
        <w:t>Ábrahámhegy község</w:t>
      </w:r>
      <w:r w:rsidR="00192B0C">
        <w:rPr>
          <w:rFonts w:ascii="Garamond" w:hAnsi="Garamond"/>
        </w:rPr>
        <w:t xml:space="preserve"> közigazgatási területén </w:t>
      </w:r>
      <w:r w:rsidRPr="008C2FCC">
        <w:rPr>
          <w:rFonts w:ascii="Garamond" w:hAnsi="Garamond"/>
        </w:rPr>
        <w:t>elhelyezkedő ingatlanokról. A legtöbb megkeresé</w:t>
      </w:r>
      <w:r w:rsidR="00192B0C">
        <w:rPr>
          <w:rFonts w:ascii="Garamond" w:hAnsi="Garamond"/>
        </w:rPr>
        <w:t xml:space="preserve">s </w:t>
      </w:r>
      <w:r w:rsidRPr="008C2FCC">
        <w:rPr>
          <w:rFonts w:ascii="Garamond" w:hAnsi="Garamond"/>
        </w:rPr>
        <w:t>hagyatéki eljárás lefolytatásához és ahhoz szükséges jogsegélykérelemként érkezett.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>Évről évre emelkedik a végrehajtási eljárásokhoz kapcsolódó adó- és értékbizonyítvány elkészítésére irányuló kérelmek száma is. Ezen esetekben a hagyatéki eljáráshoz minden esetben szükséges az ingatlan fekvése szerin</w:t>
      </w:r>
      <w:r w:rsidR="00192B0C">
        <w:rPr>
          <w:rFonts w:ascii="Garamond" w:hAnsi="Garamond"/>
        </w:rPr>
        <w:t xml:space="preserve">ti önkormányzati adóhatóságnak az </w:t>
      </w:r>
      <w:r w:rsidRPr="008C2FCC">
        <w:rPr>
          <w:rFonts w:ascii="Garamond" w:hAnsi="Garamond"/>
        </w:rPr>
        <w:t>adó-</w:t>
      </w:r>
      <w:r w:rsidR="00606600">
        <w:rPr>
          <w:rFonts w:ascii="Garamond" w:hAnsi="Garamond"/>
        </w:rPr>
        <w:t xml:space="preserve"> </w:t>
      </w:r>
      <w:r w:rsidRPr="008C2FCC">
        <w:rPr>
          <w:rFonts w:ascii="Garamond" w:hAnsi="Garamond"/>
        </w:rPr>
        <w:t>és értékbizonyítvány kiállítása.</w:t>
      </w: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</w:rPr>
        <w:t>Ritkább esetben k</w:t>
      </w:r>
      <w:r w:rsidR="00192B0C">
        <w:rPr>
          <w:rFonts w:ascii="Garamond" w:hAnsi="Garamond"/>
        </w:rPr>
        <w:t xml:space="preserve">észül adó- és értékbizonyítvány </w:t>
      </w:r>
      <w:r w:rsidRPr="008C2FCC">
        <w:rPr>
          <w:rFonts w:ascii="Garamond" w:hAnsi="Garamond"/>
        </w:rPr>
        <w:t>gyámhivatali eljárás (többnyire kiskorúakat érintő adásvétel esetén), szociális igazgatási eljárás (idősotthoni elhelyezéshez, térítési díj megállapításához), államilag támogatott hitelfelvételhez, valamint bírósági peres eljárásokhoz kapcsolódóan.</w:t>
      </w:r>
    </w:p>
    <w:p w:rsidR="007F5F04" w:rsidRPr="008C2FCC" w:rsidRDefault="007F5F04" w:rsidP="00192B0C">
      <w:pPr>
        <w:spacing w:after="0" w:line="240" w:lineRule="auto"/>
        <w:jc w:val="both"/>
        <w:rPr>
          <w:rFonts w:ascii="Garamond" w:hAnsi="Garamond"/>
        </w:rPr>
      </w:pPr>
    </w:p>
    <w:p w:rsidR="007F5F04" w:rsidRPr="008C2FCC" w:rsidRDefault="007F5F04" w:rsidP="007F5F04">
      <w:pPr>
        <w:spacing w:after="0" w:line="240" w:lineRule="auto"/>
        <w:jc w:val="both"/>
        <w:rPr>
          <w:rFonts w:ascii="Garamond" w:hAnsi="Garamond"/>
        </w:rPr>
      </w:pPr>
      <w:r w:rsidRPr="008C2FCC">
        <w:rPr>
          <w:rFonts w:ascii="Garamond" w:hAnsi="Garamond"/>
          <w:b/>
          <w:bCs/>
        </w:rPr>
        <w:t>Kérem a Tisztelt Képviselő-testületet, hogy</w:t>
      </w:r>
      <w:r w:rsidRPr="008C2FCC">
        <w:rPr>
          <w:rFonts w:ascii="Garamond" w:hAnsi="Garamond"/>
        </w:rPr>
        <w:t xml:space="preserve"> </w:t>
      </w:r>
      <w:r w:rsidRPr="008C2FCC">
        <w:rPr>
          <w:rFonts w:ascii="Garamond" w:hAnsi="Garamond"/>
          <w:b/>
          <w:bCs/>
        </w:rPr>
        <w:t>a 201</w:t>
      </w:r>
      <w:r w:rsidR="00192B0C">
        <w:rPr>
          <w:rFonts w:ascii="Garamond" w:hAnsi="Garamond"/>
          <w:b/>
          <w:bCs/>
        </w:rPr>
        <w:t>5</w:t>
      </w:r>
      <w:r w:rsidRPr="008C2FCC">
        <w:rPr>
          <w:rFonts w:ascii="Garamond" w:hAnsi="Garamond"/>
          <w:b/>
          <w:bCs/>
        </w:rPr>
        <w:t>. évi adóztatásról és adóbevételek alakulásáról szóló beszámolót megvitatni</w:t>
      </w:r>
      <w:r w:rsidRPr="008C2FCC">
        <w:rPr>
          <w:rFonts w:ascii="Garamond" w:hAnsi="Garamond"/>
        </w:rPr>
        <w:t xml:space="preserve">, </w:t>
      </w:r>
      <w:r w:rsidRPr="008C2FCC">
        <w:rPr>
          <w:rFonts w:ascii="Garamond" w:hAnsi="Garamond"/>
          <w:b/>
          <w:bCs/>
        </w:rPr>
        <w:t>s a</w:t>
      </w:r>
      <w:r w:rsidRPr="008C2FCC">
        <w:rPr>
          <w:rFonts w:ascii="Garamond" w:hAnsi="Garamond"/>
        </w:rPr>
        <w:t xml:space="preserve"> </w:t>
      </w:r>
      <w:r w:rsidRPr="008C2FCC">
        <w:rPr>
          <w:rFonts w:ascii="Garamond" w:hAnsi="Garamond"/>
          <w:b/>
          <w:bCs/>
        </w:rPr>
        <w:t>határozati javaslattal együtt elfogadni szíveskedjenek.</w:t>
      </w:r>
    </w:p>
    <w:p w:rsidR="007F5F04" w:rsidRPr="008C2FCC" w:rsidRDefault="007F5F04" w:rsidP="007F5F04">
      <w:pPr>
        <w:spacing w:after="0" w:line="240" w:lineRule="auto"/>
        <w:rPr>
          <w:rFonts w:ascii="Garamond" w:hAnsi="Garamond"/>
        </w:rPr>
      </w:pPr>
    </w:p>
    <w:p w:rsidR="007F5F04" w:rsidRDefault="008C2FCC" w:rsidP="007F5F04">
      <w:pPr>
        <w:spacing w:after="0" w:line="240" w:lineRule="auto"/>
        <w:rPr>
          <w:rFonts w:ascii="Garamond" w:hAnsi="Garamond"/>
        </w:rPr>
      </w:pPr>
      <w:r w:rsidRPr="008C2FCC">
        <w:rPr>
          <w:rFonts w:ascii="Garamond" w:hAnsi="Garamond"/>
        </w:rPr>
        <w:t>Ábrahámhegy</w:t>
      </w:r>
      <w:r w:rsidR="00192B0C">
        <w:rPr>
          <w:rFonts w:ascii="Garamond" w:hAnsi="Garamond"/>
        </w:rPr>
        <w:t>, 2016.október 19.</w:t>
      </w:r>
    </w:p>
    <w:p w:rsidR="00287881" w:rsidRPr="008C2FCC" w:rsidRDefault="00287881" w:rsidP="007F5F04">
      <w:pPr>
        <w:spacing w:after="0" w:line="240" w:lineRule="auto"/>
        <w:rPr>
          <w:rFonts w:ascii="Garamond" w:hAnsi="Garamond"/>
        </w:rPr>
      </w:pPr>
    </w:p>
    <w:p w:rsidR="007F5F04" w:rsidRPr="008C2FCC" w:rsidRDefault="007F5F04" w:rsidP="007F5F04">
      <w:pPr>
        <w:spacing w:after="0" w:line="240" w:lineRule="auto"/>
        <w:rPr>
          <w:rFonts w:ascii="Garamond" w:hAnsi="Garamond"/>
        </w:rPr>
      </w:pPr>
      <w:r w:rsidRPr="008C2FCC">
        <w:rPr>
          <w:rFonts w:ascii="Garamond" w:hAnsi="Garamond"/>
        </w:rPr>
        <w:tab/>
      </w:r>
      <w:r w:rsidRPr="008C2FCC">
        <w:rPr>
          <w:rFonts w:ascii="Garamond" w:hAnsi="Garamond"/>
        </w:rPr>
        <w:tab/>
      </w:r>
      <w:r w:rsidRPr="008C2FCC">
        <w:rPr>
          <w:rFonts w:ascii="Garamond" w:hAnsi="Garamond"/>
        </w:rPr>
        <w:tab/>
      </w:r>
      <w:r w:rsidRPr="008C2FCC">
        <w:rPr>
          <w:rFonts w:ascii="Garamond" w:hAnsi="Garamond"/>
        </w:rPr>
        <w:tab/>
      </w:r>
      <w:r w:rsidRPr="008C2FCC">
        <w:rPr>
          <w:rFonts w:ascii="Garamond" w:hAnsi="Garamond"/>
        </w:rPr>
        <w:tab/>
      </w:r>
      <w:r w:rsidRPr="008C2FCC">
        <w:rPr>
          <w:rFonts w:ascii="Garamond" w:hAnsi="Garamond"/>
        </w:rPr>
        <w:tab/>
        <w:t>Tisztelettel: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4621"/>
      </w:tblGrid>
      <w:tr w:rsidR="007F5F04" w:rsidRPr="008C2FCC" w:rsidTr="00E949C3">
        <w:tc>
          <w:tcPr>
            <w:tcW w:w="4567" w:type="dxa"/>
          </w:tcPr>
          <w:p w:rsidR="007F5F04" w:rsidRPr="008C2FCC" w:rsidRDefault="007F5F04" w:rsidP="007F5F04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721" w:type="dxa"/>
          </w:tcPr>
          <w:p w:rsidR="007F5F04" w:rsidRPr="008C2FCC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7F5F04" w:rsidRPr="008C2FCC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C2FCC">
              <w:rPr>
                <w:rFonts w:ascii="Garamond" w:hAnsi="Garamond"/>
                <w:b/>
              </w:rPr>
              <w:t>Wolf Viktória</w:t>
            </w:r>
          </w:p>
          <w:p w:rsidR="007F5F04" w:rsidRPr="008C2FCC" w:rsidRDefault="007F5F04" w:rsidP="007F5F0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C2FCC">
              <w:rPr>
                <w:rFonts w:ascii="Garamond" w:hAnsi="Garamond"/>
              </w:rPr>
              <w:t>jegyző</w:t>
            </w:r>
          </w:p>
        </w:tc>
      </w:tr>
      <w:tr w:rsidR="007F5F04" w:rsidRPr="008C2FCC" w:rsidTr="00E949C3">
        <w:tc>
          <w:tcPr>
            <w:tcW w:w="4567" w:type="dxa"/>
          </w:tcPr>
          <w:p w:rsidR="007F5F04" w:rsidRPr="008C2FCC" w:rsidRDefault="007F5F04" w:rsidP="007F5F04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721" w:type="dxa"/>
          </w:tcPr>
          <w:p w:rsidR="007F5F04" w:rsidRPr="008C2FCC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:rsidR="00A62E6E" w:rsidRPr="008C2FCC" w:rsidRDefault="00A62E6E" w:rsidP="00287881">
      <w:pPr>
        <w:spacing w:after="0" w:line="240" w:lineRule="auto"/>
        <w:jc w:val="both"/>
        <w:rPr>
          <w:rFonts w:ascii="Garamond" w:hAnsi="Garamond"/>
        </w:rPr>
      </w:pPr>
    </w:p>
    <w:sectPr w:rsidR="00A62E6E" w:rsidRPr="008C2FCC" w:rsidSect="00C8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E2" w:rsidRPr="00344B17" w:rsidRDefault="003323E2" w:rsidP="0015384A">
      <w:pPr>
        <w:spacing w:after="0" w:line="240" w:lineRule="auto"/>
      </w:pPr>
      <w:r>
        <w:separator/>
      </w:r>
    </w:p>
  </w:endnote>
  <w:endnote w:type="continuationSeparator" w:id="0">
    <w:p w:rsidR="003323E2" w:rsidRPr="00344B17" w:rsidRDefault="003323E2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E2" w:rsidRPr="00344B17" w:rsidRDefault="003323E2" w:rsidP="0015384A">
      <w:pPr>
        <w:spacing w:after="0" w:line="240" w:lineRule="auto"/>
      </w:pPr>
      <w:r>
        <w:separator/>
      </w:r>
    </w:p>
  </w:footnote>
  <w:footnote w:type="continuationSeparator" w:id="0">
    <w:p w:rsidR="003323E2" w:rsidRPr="00344B17" w:rsidRDefault="003323E2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4" w15:restartNumberingAfterBreak="0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725870"/>
    <w:multiLevelType w:val="hybridMultilevel"/>
    <w:tmpl w:val="09EABC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12" w15:restartNumberingAfterBreak="0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A70125"/>
    <w:multiLevelType w:val="hybridMultilevel"/>
    <w:tmpl w:val="533C95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4C6813"/>
    <w:multiLevelType w:val="hybridMultilevel"/>
    <w:tmpl w:val="9B9C5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0158C6"/>
    <w:multiLevelType w:val="hybridMultilevel"/>
    <w:tmpl w:val="FF9C9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0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21"/>
  </w:num>
  <w:num w:numId="10">
    <w:abstractNumId w:val="4"/>
  </w:num>
  <w:num w:numId="11">
    <w:abstractNumId w:val="1"/>
  </w:num>
  <w:num w:numId="12">
    <w:abstractNumId w:val="0"/>
  </w:num>
  <w:num w:numId="13">
    <w:abstractNumId w:val="28"/>
  </w:num>
  <w:num w:numId="14">
    <w:abstractNumId w:val="22"/>
  </w:num>
  <w:num w:numId="15">
    <w:abstractNumId w:val="25"/>
  </w:num>
  <w:num w:numId="16">
    <w:abstractNumId w:val="26"/>
  </w:num>
  <w:num w:numId="17">
    <w:abstractNumId w:val="2"/>
  </w:num>
  <w:num w:numId="18">
    <w:abstractNumId w:val="3"/>
  </w:num>
  <w:num w:numId="19">
    <w:abstractNumId w:val="12"/>
  </w:num>
  <w:num w:numId="20">
    <w:abstractNumId w:val="24"/>
  </w:num>
  <w:num w:numId="21">
    <w:abstractNumId w:val="27"/>
  </w:num>
  <w:num w:numId="22">
    <w:abstractNumId w:val="11"/>
  </w:num>
  <w:num w:numId="23">
    <w:abstractNumId w:val="7"/>
  </w:num>
  <w:num w:numId="24">
    <w:abstractNumId w:val="15"/>
  </w:num>
  <w:num w:numId="25">
    <w:abstractNumId w:val="16"/>
  </w:num>
  <w:num w:numId="26">
    <w:abstractNumId w:val="9"/>
  </w:num>
  <w:num w:numId="27">
    <w:abstractNumId w:val="17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8"/>
    <w:rsid w:val="0001722B"/>
    <w:rsid w:val="0003285B"/>
    <w:rsid w:val="00045D84"/>
    <w:rsid w:val="00061AC8"/>
    <w:rsid w:val="00094A84"/>
    <w:rsid w:val="000A2E07"/>
    <w:rsid w:val="000A43BC"/>
    <w:rsid w:val="000B2D51"/>
    <w:rsid w:val="000D3475"/>
    <w:rsid w:val="000E4934"/>
    <w:rsid w:val="00100190"/>
    <w:rsid w:val="00116F58"/>
    <w:rsid w:val="001233FF"/>
    <w:rsid w:val="0014724E"/>
    <w:rsid w:val="0015384A"/>
    <w:rsid w:val="00161FC8"/>
    <w:rsid w:val="00192B0C"/>
    <w:rsid w:val="001966A2"/>
    <w:rsid w:val="001A3A6A"/>
    <w:rsid w:val="001B57D0"/>
    <w:rsid w:val="00207E5D"/>
    <w:rsid w:val="00213494"/>
    <w:rsid w:val="00223301"/>
    <w:rsid w:val="00224DDB"/>
    <w:rsid w:val="00226C41"/>
    <w:rsid w:val="002369E1"/>
    <w:rsid w:val="002477D2"/>
    <w:rsid w:val="00287881"/>
    <w:rsid w:val="00296FDA"/>
    <w:rsid w:val="002D33D0"/>
    <w:rsid w:val="002D4D7A"/>
    <w:rsid w:val="002E7382"/>
    <w:rsid w:val="002F28C6"/>
    <w:rsid w:val="003051ED"/>
    <w:rsid w:val="0031452B"/>
    <w:rsid w:val="00316200"/>
    <w:rsid w:val="00317B97"/>
    <w:rsid w:val="003323E2"/>
    <w:rsid w:val="00343F17"/>
    <w:rsid w:val="00344B17"/>
    <w:rsid w:val="003824AC"/>
    <w:rsid w:val="003B7AA7"/>
    <w:rsid w:val="003B7FD2"/>
    <w:rsid w:val="003D0FC0"/>
    <w:rsid w:val="003D10FA"/>
    <w:rsid w:val="003F4E0F"/>
    <w:rsid w:val="00424673"/>
    <w:rsid w:val="00441196"/>
    <w:rsid w:val="00491704"/>
    <w:rsid w:val="004A7D2D"/>
    <w:rsid w:val="004B032F"/>
    <w:rsid w:val="004B4B2D"/>
    <w:rsid w:val="004C5248"/>
    <w:rsid w:val="004D6ED6"/>
    <w:rsid w:val="004E6829"/>
    <w:rsid w:val="00501581"/>
    <w:rsid w:val="005102B0"/>
    <w:rsid w:val="00523071"/>
    <w:rsid w:val="005737A7"/>
    <w:rsid w:val="005926C7"/>
    <w:rsid w:val="00593A1F"/>
    <w:rsid w:val="005C2494"/>
    <w:rsid w:val="005D24CE"/>
    <w:rsid w:val="005D29D0"/>
    <w:rsid w:val="005F1278"/>
    <w:rsid w:val="005F4CE7"/>
    <w:rsid w:val="00606600"/>
    <w:rsid w:val="00632EB2"/>
    <w:rsid w:val="00653D79"/>
    <w:rsid w:val="00655E00"/>
    <w:rsid w:val="00671BCA"/>
    <w:rsid w:val="006905F2"/>
    <w:rsid w:val="006A4D78"/>
    <w:rsid w:val="006A6E5C"/>
    <w:rsid w:val="006B5B3B"/>
    <w:rsid w:val="006C5B03"/>
    <w:rsid w:val="006D35E6"/>
    <w:rsid w:val="006D48D9"/>
    <w:rsid w:val="006E22C1"/>
    <w:rsid w:val="006F0D76"/>
    <w:rsid w:val="00705D3C"/>
    <w:rsid w:val="0072278F"/>
    <w:rsid w:val="00724CA5"/>
    <w:rsid w:val="00731794"/>
    <w:rsid w:val="0075653C"/>
    <w:rsid w:val="007B7EC2"/>
    <w:rsid w:val="007D49C7"/>
    <w:rsid w:val="007E59C5"/>
    <w:rsid w:val="007E6749"/>
    <w:rsid w:val="007F16DA"/>
    <w:rsid w:val="007F5F04"/>
    <w:rsid w:val="00804F12"/>
    <w:rsid w:val="0083719A"/>
    <w:rsid w:val="00875124"/>
    <w:rsid w:val="00875323"/>
    <w:rsid w:val="00896298"/>
    <w:rsid w:val="008A31FE"/>
    <w:rsid w:val="008B5CFD"/>
    <w:rsid w:val="008B684C"/>
    <w:rsid w:val="008B7710"/>
    <w:rsid w:val="008C2FCC"/>
    <w:rsid w:val="008C60B1"/>
    <w:rsid w:val="008F0949"/>
    <w:rsid w:val="00903BCC"/>
    <w:rsid w:val="00921310"/>
    <w:rsid w:val="00925365"/>
    <w:rsid w:val="00963C84"/>
    <w:rsid w:val="00973B97"/>
    <w:rsid w:val="009761EA"/>
    <w:rsid w:val="00987D06"/>
    <w:rsid w:val="009939B5"/>
    <w:rsid w:val="00996364"/>
    <w:rsid w:val="009C0D18"/>
    <w:rsid w:val="009E1794"/>
    <w:rsid w:val="009F5310"/>
    <w:rsid w:val="00A12486"/>
    <w:rsid w:val="00A62E6E"/>
    <w:rsid w:val="00A7324E"/>
    <w:rsid w:val="00A80997"/>
    <w:rsid w:val="00A825ED"/>
    <w:rsid w:val="00A91758"/>
    <w:rsid w:val="00A97F49"/>
    <w:rsid w:val="00AA2AE8"/>
    <w:rsid w:val="00AB1A7F"/>
    <w:rsid w:val="00AD5844"/>
    <w:rsid w:val="00AF3916"/>
    <w:rsid w:val="00B053D7"/>
    <w:rsid w:val="00B06F36"/>
    <w:rsid w:val="00B20DCE"/>
    <w:rsid w:val="00B24ADD"/>
    <w:rsid w:val="00B447E7"/>
    <w:rsid w:val="00B65411"/>
    <w:rsid w:val="00B76DB9"/>
    <w:rsid w:val="00C035F3"/>
    <w:rsid w:val="00C33F43"/>
    <w:rsid w:val="00C71533"/>
    <w:rsid w:val="00C801E6"/>
    <w:rsid w:val="00C87065"/>
    <w:rsid w:val="00CA2708"/>
    <w:rsid w:val="00CA27F3"/>
    <w:rsid w:val="00CA71DA"/>
    <w:rsid w:val="00CC753E"/>
    <w:rsid w:val="00CD2ED8"/>
    <w:rsid w:val="00CD6093"/>
    <w:rsid w:val="00D3274E"/>
    <w:rsid w:val="00DC5AF2"/>
    <w:rsid w:val="00DC697F"/>
    <w:rsid w:val="00DD16F2"/>
    <w:rsid w:val="00DD2E81"/>
    <w:rsid w:val="00DD55AB"/>
    <w:rsid w:val="00E14B48"/>
    <w:rsid w:val="00E20090"/>
    <w:rsid w:val="00E32429"/>
    <w:rsid w:val="00E3257D"/>
    <w:rsid w:val="00E51F4A"/>
    <w:rsid w:val="00E53597"/>
    <w:rsid w:val="00E70552"/>
    <w:rsid w:val="00E83B8F"/>
    <w:rsid w:val="00E86640"/>
    <w:rsid w:val="00E942C1"/>
    <w:rsid w:val="00EA467D"/>
    <w:rsid w:val="00ED27D4"/>
    <w:rsid w:val="00F3612E"/>
    <w:rsid w:val="00F47CAC"/>
    <w:rsid w:val="00F5554E"/>
    <w:rsid w:val="00F5655C"/>
    <w:rsid w:val="00F733F0"/>
    <w:rsid w:val="00FC1E51"/>
    <w:rsid w:val="00FC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A9A488-BEF4-4051-94D9-A70D5A8E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CE7"/>
    <w:pPr>
      <w:spacing w:after="200" w:line="276" w:lineRule="auto"/>
    </w:pPr>
    <w:rPr>
      <w:noProof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5F4CE7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5F4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5F4CE7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5F4CE7"/>
    <w:rPr>
      <w:rFonts w:cs="Times New Roman"/>
      <w:b/>
      <w:i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5F4CE7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5F4CE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F4CE7"/>
    <w:rPr>
      <w:rFonts w:cs="Times New Roman"/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F4CE7"/>
    <w:rPr>
      <w:rFonts w:cs="Times New Roman"/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5F4CE7"/>
    <w:rPr>
      <w:rFonts w:cs="Times New Roman"/>
      <w:i/>
    </w:rPr>
  </w:style>
  <w:style w:type="character" w:styleId="Erskiemels">
    <w:name w:val="Intense Emphasis"/>
    <w:basedOn w:val="Bekezdsalapbettpusa"/>
    <w:uiPriority w:val="99"/>
    <w:qFormat/>
    <w:rsid w:val="005F4CE7"/>
    <w:rPr>
      <w:rFonts w:cs="Times New Roman"/>
      <w:b/>
    </w:rPr>
  </w:style>
  <w:style w:type="character" w:styleId="Finomhivatkozs">
    <w:name w:val="Subtle Reference"/>
    <w:basedOn w:val="Bekezdsalapbettpusa"/>
    <w:uiPriority w:val="99"/>
    <w:qFormat/>
    <w:rsid w:val="005F4CE7"/>
    <w:rPr>
      <w:rFonts w:cs="Times New Roman"/>
      <w:smallCaps/>
    </w:rPr>
  </w:style>
  <w:style w:type="character" w:styleId="Ershivatkozs">
    <w:name w:val="Intense Reference"/>
    <w:basedOn w:val="Bekezdsalapbettpusa"/>
    <w:uiPriority w:val="99"/>
    <w:qFormat/>
    <w:rsid w:val="005F4CE7"/>
    <w:rPr>
      <w:rFonts w:cs="Times New Roman"/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5F4CE7"/>
    <w:rPr>
      <w:rFonts w:cs="Times New Roman"/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F4CE7"/>
    <w:pPr>
      <w:outlineLvl w:val="9"/>
    </w:pPr>
  </w:style>
  <w:style w:type="paragraph" w:styleId="Szvegtrzs">
    <w:name w:val="Body Text"/>
    <w:basedOn w:val="Norml"/>
    <w:link w:val="SzvegtrzsChar"/>
    <w:uiPriority w:val="99"/>
    <w:semiHidden/>
    <w:rsid w:val="009E17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E1794"/>
    <w:rPr>
      <w:rFonts w:cs="Times New Roman"/>
      <w:lang w:eastAsia="ar-SA" w:bidi="ar-SA"/>
    </w:rPr>
  </w:style>
  <w:style w:type="paragraph" w:styleId="NormlWeb">
    <w:name w:val="Normal (Web)"/>
    <w:basedOn w:val="Norml"/>
    <w:uiPriority w:val="99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9213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rsid w:val="0015384A"/>
    <w:rPr>
      <w:rFonts w:cs="Times New Roman"/>
      <w:vertAlign w:val="superscript"/>
    </w:rPr>
  </w:style>
  <w:style w:type="character" w:customStyle="1" w:styleId="section">
    <w:name w:val="section"/>
    <w:basedOn w:val="Bekezdsalapbettpusa"/>
    <w:uiPriority w:val="99"/>
    <w:rsid w:val="00343F17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343F17"/>
    <w:rPr>
      <w:rFonts w:cs="Times New Roman"/>
    </w:rPr>
  </w:style>
  <w:style w:type="character" w:customStyle="1" w:styleId="point">
    <w:name w:val="point"/>
    <w:basedOn w:val="Bekezdsalapbettpusa"/>
    <w:uiPriority w:val="99"/>
    <w:rsid w:val="00343F17"/>
    <w:rPr>
      <w:rFonts w:cs="Times New Roman"/>
    </w:rPr>
  </w:style>
  <w:style w:type="character" w:customStyle="1" w:styleId="para">
    <w:name w:val="para"/>
    <w:basedOn w:val="Bekezdsalapbettpusa"/>
    <w:uiPriority w:val="99"/>
    <w:rsid w:val="002D4D7A"/>
    <w:rPr>
      <w:rFonts w:cs="Times New Roman"/>
    </w:rPr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04F12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AF391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l"/>
    <w:uiPriority w:val="99"/>
    <w:rsid w:val="001B57D0"/>
    <w:pPr>
      <w:spacing w:after="160" w:line="240" w:lineRule="exact"/>
    </w:pPr>
    <w:rPr>
      <w:rFonts w:ascii="Times New Roman" w:hAnsi="Times New Roman"/>
      <w:color w:val="000000"/>
      <w:sz w:val="20"/>
      <w:szCs w:val="20"/>
      <w:lang w:eastAsia="hu-HU"/>
    </w:rPr>
  </w:style>
  <w:style w:type="paragraph" w:customStyle="1" w:styleId="Char10">
    <w:name w:val="Char1"/>
    <w:basedOn w:val="Norml"/>
    <w:rsid w:val="007F5F04"/>
    <w:pPr>
      <w:spacing w:after="160" w:line="240" w:lineRule="exact"/>
    </w:pPr>
    <w:rPr>
      <w:rFonts w:ascii="Verdana" w:hAnsi="Verdana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09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09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09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4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09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0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0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0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1294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ÁBRAHÁMHEGY KÖZSÉG</vt:lpstr>
    </vt:vector>
  </TitlesOfParts>
  <Company/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ÁBRAHÁMHEGY KÖZSÉG</dc:title>
  <dc:creator>Viki</dc:creator>
  <cp:lastModifiedBy>Jegyző</cp:lastModifiedBy>
  <cp:revision>8</cp:revision>
  <cp:lastPrinted>2016-10-19T07:57:00Z</cp:lastPrinted>
  <dcterms:created xsi:type="dcterms:W3CDTF">2016-10-19T09:57:00Z</dcterms:created>
  <dcterms:modified xsi:type="dcterms:W3CDTF">2016-11-03T07:54:00Z</dcterms:modified>
</cp:coreProperties>
</file>