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7D76" w14:textId="77777777" w:rsidR="003E5FC2" w:rsidRPr="00DB669E" w:rsidRDefault="003E5FC2" w:rsidP="00730832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F1069F" w:rsidRPr="00DB669E" w14:paraId="55455E05" w14:textId="77777777" w:rsidTr="00F1069F">
        <w:tc>
          <w:tcPr>
            <w:tcW w:w="3898" w:type="dxa"/>
            <w:hideMark/>
          </w:tcPr>
          <w:p w14:paraId="1EA3F4DB" w14:textId="363483D5" w:rsidR="00F1069F" w:rsidRPr="00DB669E" w:rsidRDefault="006841D1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 w:rsidRPr="00DB669E">
              <w:rPr>
                <w:rFonts w:ascii="Garamond" w:hAnsi="Garamond"/>
                <w:b w:val="0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9C17D35" wp14:editId="1787221D">
                  <wp:extent cx="600075" cy="8096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69F" w:rsidRPr="00DB669E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br/>
              <w:t>ÁBRAHÁMHEGY KÖZSÉG</w:t>
            </w:r>
          </w:p>
        </w:tc>
        <w:tc>
          <w:tcPr>
            <w:tcW w:w="5172" w:type="dxa"/>
            <w:vMerge w:val="restart"/>
          </w:tcPr>
          <w:p w14:paraId="12F538FF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64985465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42EA84A7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9EFCBF7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F709FA4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5EA93968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1D0C3B07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794132C3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F1069F" w:rsidRPr="00DB669E" w14:paraId="7F00C53A" w14:textId="77777777" w:rsidTr="00F1069F">
        <w:tc>
          <w:tcPr>
            <w:tcW w:w="3898" w:type="dxa"/>
            <w:hideMark/>
          </w:tcPr>
          <w:p w14:paraId="6134D755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DB669E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  <w:vMerge/>
            <w:vAlign w:val="center"/>
            <w:hideMark/>
          </w:tcPr>
          <w:p w14:paraId="4335B8D6" w14:textId="77777777" w:rsidR="00F1069F" w:rsidRPr="00DB669E" w:rsidRDefault="00F1069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  <w:tr w:rsidR="00F1069F" w:rsidRPr="00DB669E" w14:paraId="625B59F8" w14:textId="77777777" w:rsidTr="00F1069F">
        <w:tc>
          <w:tcPr>
            <w:tcW w:w="3898" w:type="dxa"/>
            <w:hideMark/>
          </w:tcPr>
          <w:p w14:paraId="5B9B39F4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DB669E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  <w:vAlign w:val="center"/>
            <w:hideMark/>
          </w:tcPr>
          <w:p w14:paraId="6D0B3774" w14:textId="77777777" w:rsidR="00F1069F" w:rsidRPr="00DB669E" w:rsidRDefault="00F1069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  <w:tr w:rsidR="00F1069F" w:rsidRPr="00DB669E" w14:paraId="7A8D88F9" w14:textId="77777777" w:rsidTr="00F1069F">
        <w:tc>
          <w:tcPr>
            <w:tcW w:w="3898" w:type="dxa"/>
            <w:hideMark/>
          </w:tcPr>
          <w:p w14:paraId="6597709C" w14:textId="77777777" w:rsidR="00F1069F" w:rsidRPr="00DB669E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B669E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  <w:vAlign w:val="center"/>
            <w:hideMark/>
          </w:tcPr>
          <w:p w14:paraId="7DC7F1A0" w14:textId="77777777" w:rsidR="00F1069F" w:rsidRPr="00DB669E" w:rsidRDefault="00F1069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22CCB06B" w14:textId="77777777" w:rsidR="00F1069F" w:rsidRPr="00DB669E" w:rsidRDefault="00F1069F" w:rsidP="00F1069F">
      <w:pPr>
        <w:keepNext/>
        <w:spacing w:after="0" w:line="240" w:lineRule="auto"/>
        <w:jc w:val="center"/>
        <w:outlineLvl w:val="0"/>
        <w:rPr>
          <w:rFonts w:ascii="Garamond" w:hAnsi="Garamond"/>
          <w:snapToGrid w:val="0"/>
          <w:lang w:val="en-US"/>
        </w:rPr>
      </w:pPr>
      <w:r w:rsidRPr="00DB669E">
        <w:rPr>
          <w:rFonts w:ascii="Garamond" w:hAnsi="Garamond"/>
          <w:snapToGrid w:val="0"/>
        </w:rPr>
        <w:t xml:space="preserve">          </w:t>
      </w:r>
    </w:p>
    <w:p w14:paraId="724EED18" w14:textId="77777777" w:rsidR="0092428B" w:rsidRPr="00DB669E" w:rsidRDefault="0092428B" w:rsidP="0092428B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DB669E">
        <w:rPr>
          <w:rFonts w:ascii="Garamond" w:hAnsi="Garamond"/>
          <w:snapToGrid w:val="0"/>
        </w:rPr>
        <w:t xml:space="preserve">        </w:t>
      </w:r>
    </w:p>
    <w:p w14:paraId="58EAA183" w14:textId="77777777" w:rsidR="0092428B" w:rsidRPr="00DB669E" w:rsidRDefault="0092428B" w:rsidP="0092428B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DB669E">
        <w:rPr>
          <w:rFonts w:ascii="Garamond" w:hAnsi="Garamond"/>
          <w:snapToGrid w:val="0"/>
        </w:rPr>
        <w:t xml:space="preserve"> </w:t>
      </w:r>
      <w:r w:rsidRPr="00DB669E">
        <w:rPr>
          <w:rFonts w:ascii="Garamond" w:hAnsi="Garamond" w:cs="Garamond"/>
          <w:b/>
          <w:bCs/>
          <w:u w:val="single"/>
        </w:rPr>
        <w:t>ELŐTERJESZTÉS</w:t>
      </w:r>
    </w:p>
    <w:p w14:paraId="3C42F8BB" w14:textId="58E8C8AA" w:rsidR="0092428B" w:rsidRPr="00DB669E" w:rsidRDefault="003F3E8C" w:rsidP="0092428B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DB669E">
        <w:rPr>
          <w:rFonts w:ascii="Garamond" w:hAnsi="Garamond" w:cs="Garamond"/>
          <w:b/>
          <w:bCs/>
        </w:rPr>
        <w:t>Ábrahámhegy</w:t>
      </w:r>
      <w:r w:rsidR="0092428B" w:rsidRPr="00DB669E">
        <w:rPr>
          <w:rFonts w:ascii="Garamond" w:hAnsi="Garamond" w:cs="Garamond"/>
          <w:b/>
          <w:bCs/>
        </w:rPr>
        <w:t xml:space="preserve"> Község Önkormányzata Képviselő-testületének  </w:t>
      </w:r>
    </w:p>
    <w:p w14:paraId="704CE51D" w14:textId="4F9F8BB7" w:rsidR="0092428B" w:rsidRPr="00DB669E" w:rsidRDefault="0092428B" w:rsidP="0092428B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DB669E">
        <w:rPr>
          <w:rFonts w:ascii="Garamond" w:hAnsi="Garamond" w:cs="Garamond"/>
          <w:b/>
          <w:bCs/>
        </w:rPr>
        <w:t xml:space="preserve">2020. </w:t>
      </w:r>
      <w:r w:rsidR="00DB669E" w:rsidRPr="00DB669E">
        <w:rPr>
          <w:rFonts w:ascii="Garamond" w:hAnsi="Garamond" w:cs="Garamond"/>
          <w:b/>
          <w:bCs/>
        </w:rPr>
        <w:t xml:space="preserve">szeptember </w:t>
      </w:r>
      <w:r w:rsidR="00440ABF">
        <w:rPr>
          <w:rFonts w:ascii="Garamond" w:hAnsi="Garamond" w:cs="Garamond"/>
          <w:b/>
          <w:bCs/>
        </w:rPr>
        <w:t>24</w:t>
      </w:r>
      <w:r w:rsidR="00DB669E" w:rsidRPr="00DB669E">
        <w:rPr>
          <w:rFonts w:ascii="Garamond" w:hAnsi="Garamond" w:cs="Garamond"/>
          <w:b/>
          <w:bCs/>
        </w:rPr>
        <w:t>-</w:t>
      </w:r>
      <w:r w:rsidRPr="00DB669E">
        <w:rPr>
          <w:rFonts w:ascii="Garamond" w:hAnsi="Garamond" w:cs="Garamond"/>
          <w:b/>
          <w:bCs/>
        </w:rPr>
        <w:t xml:space="preserve">i </w:t>
      </w:r>
      <w:r w:rsidRPr="00DB669E">
        <w:rPr>
          <w:rFonts w:ascii="Garamond" w:hAnsi="Garamond" w:cs="Garamond"/>
          <w:b/>
          <w:bCs/>
          <w:i/>
          <w:iCs/>
          <w:color w:val="FF0000"/>
        </w:rPr>
        <w:t>soron következő nyílt</w:t>
      </w:r>
      <w:r w:rsidRPr="00DB669E">
        <w:rPr>
          <w:rFonts w:ascii="Garamond" w:hAnsi="Garamond" w:cs="Garamond"/>
          <w:b/>
          <w:bCs/>
          <w:color w:val="FF0000"/>
        </w:rPr>
        <w:t xml:space="preserve"> </w:t>
      </w:r>
      <w:r w:rsidRPr="00DB669E">
        <w:rPr>
          <w:rFonts w:ascii="Garamond" w:hAnsi="Garamond" w:cs="Garamond"/>
          <w:b/>
          <w:bCs/>
        </w:rPr>
        <w:t>ülésére</w:t>
      </w:r>
    </w:p>
    <w:p w14:paraId="50FE78CE" w14:textId="77777777" w:rsidR="0092428B" w:rsidRPr="00DB669E" w:rsidRDefault="0092428B" w:rsidP="0092428B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0"/>
        <w:gridCol w:w="7560"/>
      </w:tblGrid>
      <w:tr w:rsidR="0092428B" w:rsidRPr="00DB669E" w14:paraId="2E70305C" w14:textId="77777777" w:rsidTr="00FD16AB">
        <w:tc>
          <w:tcPr>
            <w:tcW w:w="1620" w:type="dxa"/>
          </w:tcPr>
          <w:p w14:paraId="4D6D46A2" w14:textId="77777777" w:rsidR="0092428B" w:rsidRPr="00DB669E" w:rsidRDefault="0092428B" w:rsidP="00FD16AB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DB669E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14:paraId="743B9FD9" w14:textId="12DB58CF" w:rsidR="0092428B" w:rsidRPr="00DB669E" w:rsidRDefault="0092428B" w:rsidP="00FD16AB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DB669E">
              <w:rPr>
                <w:rFonts w:ascii="Garamond" w:hAnsi="Garamond"/>
                <w:noProof/>
              </w:rPr>
              <w:t xml:space="preserve">Tájékoztatás </w:t>
            </w:r>
            <w:r w:rsidR="003F3E8C" w:rsidRPr="00DB669E">
              <w:rPr>
                <w:rFonts w:ascii="Garamond" w:hAnsi="Garamond"/>
                <w:noProof/>
              </w:rPr>
              <w:t>Ábrahámhegy</w:t>
            </w:r>
            <w:r w:rsidRPr="00DB669E">
              <w:rPr>
                <w:rFonts w:ascii="Garamond" w:hAnsi="Garamond"/>
                <w:noProof/>
              </w:rPr>
              <w:t xml:space="preserve"> Község Önkorányzata 2020. I. félévi gazdálkodásáról</w:t>
            </w:r>
          </w:p>
        </w:tc>
      </w:tr>
      <w:tr w:rsidR="0092428B" w:rsidRPr="00DB669E" w14:paraId="1E241598" w14:textId="77777777" w:rsidTr="00FD16AB">
        <w:tc>
          <w:tcPr>
            <w:tcW w:w="1620" w:type="dxa"/>
          </w:tcPr>
          <w:p w14:paraId="20FBFBE3" w14:textId="77777777" w:rsidR="0092428B" w:rsidRPr="00DB669E" w:rsidRDefault="0092428B" w:rsidP="00FD16AB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DB669E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7DFAEB5C" w14:textId="54620488" w:rsidR="0092428B" w:rsidRPr="00DB669E" w:rsidRDefault="003F3E8C" w:rsidP="00FD16AB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DB669E">
              <w:rPr>
                <w:rFonts w:ascii="Garamond" w:hAnsi="Garamond" w:cs="Garamond"/>
              </w:rPr>
              <w:t>Vella Ferenc Zsolt</w:t>
            </w:r>
            <w:r w:rsidR="0092428B" w:rsidRPr="00DB669E">
              <w:rPr>
                <w:rFonts w:ascii="Garamond" w:hAnsi="Garamond" w:cs="Garamond"/>
              </w:rPr>
              <w:t xml:space="preserve"> polgármester</w:t>
            </w:r>
          </w:p>
        </w:tc>
      </w:tr>
      <w:tr w:rsidR="0092428B" w:rsidRPr="00DB669E" w14:paraId="510DDD1D" w14:textId="77777777" w:rsidTr="00FD16AB">
        <w:tc>
          <w:tcPr>
            <w:tcW w:w="1620" w:type="dxa"/>
          </w:tcPr>
          <w:p w14:paraId="695D34B8" w14:textId="77777777" w:rsidR="0092428B" w:rsidRPr="00DB669E" w:rsidRDefault="0092428B" w:rsidP="00FD16AB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DB669E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14:paraId="37BC6224" w14:textId="3B52AB54" w:rsidR="0092428B" w:rsidRPr="00DB669E" w:rsidRDefault="003F3E8C" w:rsidP="00FD16AB">
            <w:pPr>
              <w:spacing w:after="0" w:line="240" w:lineRule="auto"/>
              <w:rPr>
                <w:rFonts w:ascii="Garamond" w:hAnsi="Garamond" w:cs="Garamond"/>
              </w:rPr>
            </w:pPr>
            <w:r w:rsidRPr="00DB669E">
              <w:rPr>
                <w:rFonts w:ascii="Garamond" w:hAnsi="Garamond" w:cs="Garamond"/>
              </w:rPr>
              <w:t>Tamás Lászlóné Költségvetési- és adóosztályvezető</w:t>
            </w:r>
          </w:p>
        </w:tc>
      </w:tr>
      <w:tr w:rsidR="0092428B" w:rsidRPr="00DB669E" w14:paraId="434C9B8C" w14:textId="77777777" w:rsidTr="00FD16AB">
        <w:tc>
          <w:tcPr>
            <w:tcW w:w="1620" w:type="dxa"/>
          </w:tcPr>
          <w:p w14:paraId="1BE879CE" w14:textId="77777777" w:rsidR="0092428B" w:rsidRPr="00DB669E" w:rsidRDefault="0092428B" w:rsidP="00FD16AB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DB669E">
              <w:rPr>
                <w:rFonts w:ascii="Garamond" w:hAnsi="Garamond" w:cs="Garamond"/>
                <w:b/>
                <w:bCs/>
                <w:u w:val="single"/>
              </w:rPr>
              <w:t>Tárgyalja:</w:t>
            </w:r>
          </w:p>
        </w:tc>
        <w:tc>
          <w:tcPr>
            <w:tcW w:w="7560" w:type="dxa"/>
          </w:tcPr>
          <w:p w14:paraId="40958643" w14:textId="77777777" w:rsidR="0092428B" w:rsidRPr="00DB669E" w:rsidRDefault="0092428B" w:rsidP="00FD16AB">
            <w:pPr>
              <w:spacing w:after="0" w:line="240" w:lineRule="auto"/>
              <w:rPr>
                <w:rFonts w:ascii="Garamond" w:hAnsi="Garamond" w:cs="Garamond"/>
              </w:rPr>
            </w:pPr>
            <w:r w:rsidRPr="00DB669E">
              <w:rPr>
                <w:rFonts w:ascii="Garamond" w:hAnsi="Garamond"/>
              </w:rPr>
              <w:t>---</w:t>
            </w:r>
          </w:p>
        </w:tc>
      </w:tr>
      <w:tr w:rsidR="0092428B" w:rsidRPr="00DB669E" w14:paraId="390D2FFF" w14:textId="77777777" w:rsidTr="00FD16AB">
        <w:tc>
          <w:tcPr>
            <w:tcW w:w="1620" w:type="dxa"/>
          </w:tcPr>
          <w:p w14:paraId="6CF81037" w14:textId="77777777" w:rsidR="0092428B" w:rsidRPr="00DB669E" w:rsidRDefault="0092428B" w:rsidP="00FD16AB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DB669E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DB669E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14:paraId="0392FD54" w14:textId="77777777" w:rsidR="0092428B" w:rsidRPr="00DB669E" w:rsidRDefault="0092428B" w:rsidP="00FD16AB">
            <w:pPr>
              <w:spacing w:after="0" w:line="240" w:lineRule="auto"/>
              <w:rPr>
                <w:rFonts w:ascii="Garamond" w:hAnsi="Garamond"/>
              </w:rPr>
            </w:pPr>
            <w:r w:rsidRPr="00DB669E">
              <w:rPr>
                <w:rFonts w:ascii="Garamond" w:hAnsi="Garamond"/>
              </w:rPr>
              <w:t>Költségvetési táblák</w:t>
            </w:r>
          </w:p>
        </w:tc>
      </w:tr>
      <w:tr w:rsidR="0092428B" w:rsidRPr="00DB669E" w14:paraId="2EB32274" w14:textId="77777777" w:rsidTr="00FD16AB">
        <w:tc>
          <w:tcPr>
            <w:tcW w:w="1620" w:type="dxa"/>
          </w:tcPr>
          <w:p w14:paraId="49F7111E" w14:textId="77777777" w:rsidR="0092428B" w:rsidRPr="00DB669E" w:rsidRDefault="0092428B" w:rsidP="00FD16AB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DB669E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DB669E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14:paraId="265890AE" w14:textId="77777777" w:rsidR="0092428B" w:rsidRPr="00DB669E" w:rsidRDefault="0092428B" w:rsidP="00FD16AB">
            <w:pPr>
              <w:spacing w:after="0" w:line="240" w:lineRule="auto"/>
              <w:rPr>
                <w:rFonts w:ascii="Garamond" w:hAnsi="Garamond" w:cs="Garamond"/>
              </w:rPr>
            </w:pPr>
            <w:r w:rsidRPr="00DB669E">
              <w:rPr>
                <w:rFonts w:ascii="Garamond" w:hAnsi="Garamond" w:cs="Garamond"/>
              </w:rPr>
              <w:t>---</w:t>
            </w:r>
          </w:p>
        </w:tc>
      </w:tr>
      <w:tr w:rsidR="0092428B" w:rsidRPr="00DB669E" w14:paraId="22435CE0" w14:textId="77777777" w:rsidTr="00FD16AB">
        <w:tc>
          <w:tcPr>
            <w:tcW w:w="9180" w:type="dxa"/>
            <w:gridSpan w:val="2"/>
          </w:tcPr>
          <w:p w14:paraId="293D7B4F" w14:textId="77777777" w:rsidR="0092428B" w:rsidRPr="00DB669E" w:rsidRDefault="0092428B" w:rsidP="00FD16AB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DB669E">
              <w:rPr>
                <w:rFonts w:ascii="Garamond" w:hAnsi="Garamond" w:cs="Garamond"/>
              </w:rPr>
              <w:t xml:space="preserve">A döntés meghozatala </w:t>
            </w:r>
            <w:r w:rsidRPr="00DB669E">
              <w:rPr>
                <w:rFonts w:ascii="Garamond" w:hAnsi="Garamond" w:cs="Garamond"/>
                <w:b/>
                <w:bCs/>
              </w:rPr>
              <w:t>egyszerű többséget</w:t>
            </w:r>
            <w:r w:rsidRPr="00DB669E">
              <w:rPr>
                <w:rFonts w:ascii="Garamond" w:hAnsi="Garamond" w:cs="Garamond"/>
              </w:rPr>
              <w:t xml:space="preserve"> igényel.</w:t>
            </w:r>
          </w:p>
          <w:p w14:paraId="36B03DE5" w14:textId="77777777" w:rsidR="0092428B" w:rsidRPr="00DB669E" w:rsidRDefault="0092428B" w:rsidP="00FD16AB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  <w:r w:rsidRPr="00DB669E">
              <w:rPr>
                <w:rFonts w:ascii="Garamond" w:hAnsi="Garamond" w:cs="Garamond"/>
                <w:i/>
                <w:iCs/>
              </w:rPr>
              <w:t>A határozati javaslatot törvényességi szempontból megvizsgáltam: Wolf Viktória jegyző</w:t>
            </w:r>
          </w:p>
        </w:tc>
      </w:tr>
    </w:tbl>
    <w:p w14:paraId="0D4EB952" w14:textId="77777777" w:rsidR="0092428B" w:rsidRPr="00DB669E" w:rsidRDefault="0092428B" w:rsidP="0092428B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14:paraId="20283E41" w14:textId="77777777" w:rsidR="0092428B" w:rsidRPr="00DB669E" w:rsidRDefault="0092428B" w:rsidP="009242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DB669E">
        <w:rPr>
          <w:rFonts w:ascii="Garamond" w:hAnsi="Garamond"/>
          <w:b/>
        </w:rPr>
        <w:t>Tisztelt Képviselő-testület!</w:t>
      </w:r>
    </w:p>
    <w:p w14:paraId="42E917AF" w14:textId="77777777" w:rsidR="0092428B" w:rsidRPr="00DB669E" w:rsidRDefault="0092428B" w:rsidP="009242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033E66C6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</w:rPr>
      </w:pPr>
      <w:r w:rsidRPr="00DB669E">
        <w:rPr>
          <w:rFonts w:ascii="Garamond" w:hAnsi="Garamond"/>
          <w:lang w:eastAsia="hu-HU"/>
        </w:rPr>
        <w:t>Az államháztartásról szóló 2011. évi CXCV. törvény (a továbbiakban: Áht.) 2015. január 1-jei módosításával a polgármesternek már nem kötelezettsége a jogszabály erejénél fogva a helyi önkormányzat gazdálkodásának első félévi helyzetéről írásban tájékoztatni a képviselő-testületet.</w:t>
      </w:r>
    </w:p>
    <w:p w14:paraId="0BF97760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</w:rPr>
      </w:pPr>
      <w:r w:rsidRPr="00DB669E">
        <w:rPr>
          <w:rFonts w:ascii="Garamond" w:hAnsi="Garamond"/>
          <w:lang w:eastAsia="hu-HU"/>
        </w:rPr>
        <w:t>Az Áht. 87.§-a az alábbiak szerint módosult és részletezi a beszámolás általános szabályait:</w:t>
      </w:r>
    </w:p>
    <w:p w14:paraId="559E55FB" w14:textId="77777777" w:rsidR="0092428B" w:rsidRPr="00DB669E" w:rsidRDefault="0092428B" w:rsidP="0092428B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</w:rPr>
      </w:pPr>
      <w:bookmarkStart w:id="0" w:name="para87"/>
      <w:bookmarkEnd w:id="0"/>
      <w:r w:rsidRPr="00DB669E">
        <w:rPr>
          <w:rFonts w:ascii="Garamond" w:hAnsi="Garamond" w:cs="Arial"/>
          <w:bCs/>
          <w:i/>
          <w:color w:val="000000"/>
        </w:rPr>
        <w:t xml:space="preserve">„87. § </w:t>
      </w:r>
      <w:r w:rsidRPr="00DB669E">
        <w:rPr>
          <w:rFonts w:ascii="Garamond" w:hAnsi="Garamond" w:cs="Arial"/>
          <w:i/>
          <w:color w:val="000000"/>
        </w:rPr>
        <w:t xml:space="preserve">A vagyonról és a költségvetés végrehajtásáról </w:t>
      </w:r>
    </w:p>
    <w:p w14:paraId="365565F6" w14:textId="77777777" w:rsidR="0092428B" w:rsidRPr="00DB669E" w:rsidRDefault="0092428B" w:rsidP="0092428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</w:rPr>
      </w:pPr>
      <w:r w:rsidRPr="00DB669E">
        <w:rPr>
          <w:rFonts w:ascii="Garamond" w:hAnsi="Garamond" w:cs="Arial"/>
          <w:i/>
          <w:color w:val="000000"/>
        </w:rPr>
        <w:t xml:space="preserve">a számviteli jogszabályok szerinti éves költségvetési beszámolót, </w:t>
      </w:r>
    </w:p>
    <w:p w14:paraId="053557CD" w14:textId="77777777" w:rsidR="0092428B" w:rsidRPr="00DB669E" w:rsidRDefault="0092428B" w:rsidP="0092428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</w:rPr>
      </w:pPr>
      <w:r w:rsidRPr="00DB669E">
        <w:rPr>
          <w:rFonts w:ascii="Garamond" w:hAnsi="Garamond" w:cs="Arial"/>
          <w:i/>
          <w:color w:val="000000"/>
        </w:rPr>
        <w:t xml:space="preserve">az éves költségvetési beszámolók alapján évente, az elfogadott költségvetéssel összehasonlítható módon, az év utolsó napján érvényes szervezeti, besorolási rendnek megfelelő záró számadást (a továbbiakban: zárszámadás) </w:t>
      </w:r>
    </w:p>
    <w:p w14:paraId="6A76073F" w14:textId="77777777" w:rsidR="0092428B" w:rsidRPr="00DB669E" w:rsidRDefault="0092428B" w:rsidP="0092428B">
      <w:pPr>
        <w:shd w:val="clear" w:color="auto" w:fill="FFFFFF"/>
        <w:spacing w:after="0" w:line="240" w:lineRule="auto"/>
        <w:ind w:firstLine="600"/>
        <w:jc w:val="both"/>
        <w:rPr>
          <w:rFonts w:ascii="Garamond" w:hAnsi="Garamond" w:cs="Arial"/>
          <w:i/>
          <w:color w:val="000000"/>
        </w:rPr>
      </w:pPr>
      <w:r w:rsidRPr="00DB669E">
        <w:rPr>
          <w:rFonts w:ascii="Garamond" w:hAnsi="Garamond" w:cs="Arial"/>
          <w:i/>
          <w:color w:val="000000"/>
        </w:rPr>
        <w:t>kell készíteni.”</w:t>
      </w:r>
    </w:p>
    <w:p w14:paraId="4D00E96E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i/>
        </w:rPr>
      </w:pPr>
    </w:p>
    <w:p w14:paraId="3708103B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</w:rPr>
      </w:pPr>
      <w:r w:rsidRPr="00DB669E">
        <w:rPr>
          <w:rFonts w:ascii="Garamond" w:hAnsi="Garamond"/>
          <w:lang w:eastAsia="hu-HU"/>
        </w:rPr>
        <w:t xml:space="preserve">Magyarország helyi önkormányzatairól szóló 2011. évi CLXXXIX. törvény 115.§ (1) bekezdése kimondja, hogy </w:t>
      </w:r>
      <w:r w:rsidRPr="00DB669E">
        <w:rPr>
          <w:rFonts w:ascii="Garamond" w:hAnsi="Garamond"/>
          <w:i/>
          <w:lang w:eastAsia="hu-HU"/>
        </w:rPr>
        <w:t>„</w:t>
      </w:r>
      <w:bookmarkStart w:id="1" w:name="para115"/>
      <w:bookmarkEnd w:id="1"/>
      <w:r w:rsidRPr="00DB669E">
        <w:rPr>
          <w:rFonts w:ascii="Garamond" w:hAnsi="Garamond" w:cs="Arial"/>
          <w:i/>
          <w:noProof/>
          <w:color w:val="000000"/>
        </w:rPr>
        <w:t xml:space="preserve">A helyi önkormányzat </w:t>
      </w:r>
      <w:r w:rsidRPr="00DB669E">
        <w:rPr>
          <w:rFonts w:ascii="Garamond" w:hAnsi="Garamond" w:cs="Arial"/>
          <w:b/>
          <w:i/>
          <w:noProof/>
          <w:color w:val="000000"/>
        </w:rPr>
        <w:t>gazdálkodásának biztonságáért a képviselő-testület</w:t>
      </w:r>
      <w:r w:rsidRPr="00DB669E">
        <w:rPr>
          <w:rFonts w:ascii="Garamond" w:hAnsi="Garamond" w:cs="Arial"/>
          <w:i/>
          <w:noProof/>
          <w:color w:val="000000"/>
        </w:rPr>
        <w:t xml:space="preserve">, a </w:t>
      </w:r>
      <w:r w:rsidRPr="00DB669E">
        <w:rPr>
          <w:rFonts w:ascii="Garamond" w:hAnsi="Garamond" w:cs="Arial"/>
          <w:b/>
          <w:i/>
          <w:noProof/>
          <w:color w:val="000000"/>
        </w:rPr>
        <w:t>gazdálkodás szabályszerűségéért a polgármester felelős</w:t>
      </w:r>
      <w:r w:rsidRPr="00DB669E">
        <w:rPr>
          <w:rFonts w:ascii="Garamond" w:hAnsi="Garamond" w:cs="Arial"/>
          <w:i/>
          <w:noProof/>
          <w:color w:val="000000"/>
        </w:rPr>
        <w:t xml:space="preserve">.” </w:t>
      </w:r>
      <w:r w:rsidRPr="00DB669E">
        <w:rPr>
          <w:rFonts w:ascii="Garamond" w:hAnsi="Garamond" w:cs="Arial"/>
          <w:noProof/>
          <w:color w:val="000000"/>
        </w:rPr>
        <w:t xml:space="preserve">ezért szükségesnek ítélem tájékoztatni a T. Képviselő-testületet az önkormányzat </w:t>
      </w:r>
      <w:r w:rsidRPr="00DB669E">
        <w:rPr>
          <w:rFonts w:ascii="Garamond" w:hAnsi="Garamond"/>
          <w:lang w:eastAsia="hu-HU"/>
        </w:rPr>
        <w:t>elfogadott költségvetési rendeletében megjelenő előirányzatok teljesüléséről és a költségvetési egyenleg alakulásáról.</w:t>
      </w:r>
    </w:p>
    <w:p w14:paraId="4B637728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</w:rPr>
      </w:pPr>
    </w:p>
    <w:p w14:paraId="41DF1D90" w14:textId="5453246B" w:rsidR="0092428B" w:rsidRPr="00DB669E" w:rsidRDefault="003F3E8C" w:rsidP="0092428B">
      <w:pPr>
        <w:spacing w:after="0" w:line="240" w:lineRule="auto"/>
        <w:jc w:val="both"/>
        <w:rPr>
          <w:rFonts w:ascii="Garamond" w:hAnsi="Garamond"/>
        </w:rPr>
      </w:pPr>
      <w:r w:rsidRPr="00DB669E">
        <w:rPr>
          <w:rFonts w:ascii="Garamond" w:hAnsi="Garamond"/>
        </w:rPr>
        <w:t>Ábrahámhegy</w:t>
      </w:r>
      <w:r w:rsidR="0092428B" w:rsidRPr="00DB669E">
        <w:rPr>
          <w:rFonts w:ascii="Garamond" w:hAnsi="Garamond"/>
        </w:rPr>
        <w:t xml:space="preserve"> Község Önkormányzata 2020. I. félévi gazdálkodásáról készített kimutatásokat (bevételek, kiadások és felhalmozások) az előterjesztés melléklete szerinti költségvetési táblák tartalmazzák.</w:t>
      </w:r>
    </w:p>
    <w:p w14:paraId="277DE399" w14:textId="77777777" w:rsidR="0092428B" w:rsidRPr="00DB669E" w:rsidRDefault="0092428B" w:rsidP="0092428B">
      <w:pPr>
        <w:spacing w:after="0" w:line="240" w:lineRule="auto"/>
        <w:rPr>
          <w:rFonts w:ascii="Garamond" w:hAnsi="Garamond"/>
          <w:noProof/>
        </w:rPr>
      </w:pPr>
    </w:p>
    <w:p w14:paraId="23912699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Az önkormányzat kiadásai alakulásáról az alábbi tájékoztatást adjuk: </w:t>
      </w:r>
    </w:p>
    <w:p w14:paraId="12827009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</w:p>
    <w:p w14:paraId="3110C271" w14:textId="0670D84C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A </w:t>
      </w:r>
      <w:r w:rsidRPr="00DB669E">
        <w:rPr>
          <w:rFonts w:ascii="Garamond" w:hAnsi="Garamond"/>
          <w:b/>
          <w:noProof/>
        </w:rPr>
        <w:t>személyi juttatások</w:t>
      </w:r>
      <w:r w:rsidRPr="00DB669E">
        <w:rPr>
          <w:rFonts w:ascii="Garamond" w:hAnsi="Garamond"/>
          <w:noProof/>
        </w:rPr>
        <w:t xml:space="preserve"> </w:t>
      </w:r>
      <w:r w:rsidR="003F3E8C" w:rsidRPr="00DB669E">
        <w:rPr>
          <w:rFonts w:ascii="Garamond" w:hAnsi="Garamond"/>
          <w:noProof/>
        </w:rPr>
        <w:t xml:space="preserve">összességében </w:t>
      </w:r>
      <w:r w:rsidRPr="00DB669E">
        <w:rPr>
          <w:rFonts w:ascii="Garamond" w:hAnsi="Garamond"/>
          <w:noProof/>
        </w:rPr>
        <w:t>az Önkormányzatál megfelelő teljesítést mutatnak 4</w:t>
      </w:r>
      <w:r w:rsidR="003F3E8C" w:rsidRPr="00DB669E">
        <w:rPr>
          <w:rFonts w:ascii="Garamond" w:hAnsi="Garamond"/>
          <w:noProof/>
        </w:rPr>
        <w:t>8</w:t>
      </w:r>
      <w:r w:rsidRPr="00DB669E">
        <w:rPr>
          <w:rFonts w:ascii="Garamond" w:hAnsi="Garamond"/>
          <w:noProof/>
        </w:rPr>
        <w:t>,</w:t>
      </w:r>
      <w:r w:rsidR="003F3E8C" w:rsidRPr="00DB669E">
        <w:rPr>
          <w:rFonts w:ascii="Garamond" w:hAnsi="Garamond"/>
          <w:noProof/>
        </w:rPr>
        <w:t>49</w:t>
      </w:r>
      <w:r w:rsidRPr="00DB669E">
        <w:rPr>
          <w:rFonts w:ascii="Garamond" w:hAnsi="Garamond"/>
          <w:noProof/>
        </w:rPr>
        <w:t>%</w:t>
      </w:r>
      <w:r w:rsidR="003F3E8C" w:rsidRPr="00DB669E">
        <w:rPr>
          <w:rFonts w:ascii="Garamond" w:hAnsi="Garamond"/>
          <w:noProof/>
        </w:rPr>
        <w:t xml:space="preserve">. A magasabb százalékos arányt a céljuttatás címén, </w:t>
      </w:r>
      <w:r w:rsidR="002A1DAA" w:rsidRPr="00DB669E">
        <w:rPr>
          <w:rFonts w:ascii="Garamond" w:hAnsi="Garamond"/>
          <w:noProof/>
        </w:rPr>
        <w:t xml:space="preserve">első negyedévben kifizetett jubileumi </w:t>
      </w:r>
      <w:r w:rsidR="003F3E8C" w:rsidRPr="00DB669E">
        <w:rPr>
          <w:rFonts w:ascii="Garamond" w:hAnsi="Garamond"/>
          <w:noProof/>
        </w:rPr>
        <w:t>jutalom</w:t>
      </w:r>
      <w:r w:rsidR="002A1DAA" w:rsidRPr="00DB669E">
        <w:rPr>
          <w:rFonts w:ascii="Garamond" w:hAnsi="Garamond"/>
          <w:noProof/>
        </w:rPr>
        <w:t xml:space="preserve"> mutatja, illetve az egyéb külső személyi juttatások 2 fő részére kifizetett megbízási díj Strandi stég letétele miatt. Ehhez igazodnak a </w:t>
      </w:r>
      <w:r w:rsidRPr="00DB669E">
        <w:rPr>
          <w:rFonts w:ascii="Garamond" w:hAnsi="Garamond"/>
          <w:b/>
          <w:noProof/>
        </w:rPr>
        <w:t>munkaadókat terhelő járulékok</w:t>
      </w:r>
      <w:r w:rsidRPr="00DB669E">
        <w:rPr>
          <w:rFonts w:ascii="Garamond" w:hAnsi="Garamond"/>
          <w:noProof/>
        </w:rPr>
        <w:t xml:space="preserve"> is </w:t>
      </w:r>
      <w:r w:rsidR="003F3E8C" w:rsidRPr="00DB669E">
        <w:rPr>
          <w:rFonts w:ascii="Garamond" w:hAnsi="Garamond"/>
          <w:noProof/>
        </w:rPr>
        <w:t>55,74</w:t>
      </w:r>
      <w:r w:rsidRPr="00DB669E">
        <w:rPr>
          <w:rFonts w:ascii="Garamond" w:hAnsi="Garamond"/>
          <w:noProof/>
        </w:rPr>
        <w:t xml:space="preserve">%. </w:t>
      </w:r>
    </w:p>
    <w:p w14:paraId="6B00333A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</w:p>
    <w:p w14:paraId="01BA3189" w14:textId="725CA3C8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A dologi kiadásainkat tekintve  a dologi kiadások </w:t>
      </w:r>
      <w:r w:rsidR="002A1DAA" w:rsidRPr="00DB669E">
        <w:rPr>
          <w:rFonts w:ascii="Garamond" w:hAnsi="Garamond"/>
          <w:noProof/>
        </w:rPr>
        <w:t>54,24</w:t>
      </w:r>
      <w:r w:rsidRPr="00DB669E">
        <w:rPr>
          <w:rFonts w:ascii="Garamond" w:hAnsi="Garamond"/>
          <w:noProof/>
        </w:rPr>
        <w:t>%-ot mutatnak</w:t>
      </w:r>
      <w:r w:rsidR="002A1DAA" w:rsidRPr="00DB669E">
        <w:rPr>
          <w:rFonts w:ascii="Garamond" w:hAnsi="Garamond"/>
          <w:noProof/>
        </w:rPr>
        <w:t xml:space="preserve">. </w:t>
      </w:r>
    </w:p>
    <w:p w14:paraId="5F0AF2D0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Az Önkormányzat  </w:t>
      </w:r>
      <w:r w:rsidRPr="00DB669E">
        <w:rPr>
          <w:rFonts w:ascii="Garamond" w:hAnsi="Garamond"/>
          <w:b/>
          <w:noProof/>
        </w:rPr>
        <w:t>végleges pénzeszköz átadásai</w:t>
      </w:r>
      <w:r w:rsidRPr="00DB669E">
        <w:rPr>
          <w:rFonts w:ascii="Garamond" w:hAnsi="Garamond"/>
          <w:noProof/>
        </w:rPr>
        <w:t xml:space="preserve"> között a Badacsonytomaji Közös Önkormányzati Hivatal támogatása szerepel, illetve önkormányzati hozzájárulások a Tapolca Környéki Önkormányzati Társulás és a Balaton-felvidéki Szociális és Gyermekjóléti Szolgálat részére.</w:t>
      </w:r>
    </w:p>
    <w:p w14:paraId="42120F8C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>Működési kiadások az Egyéb civil szervezetek részére történt.</w:t>
      </w:r>
    </w:p>
    <w:p w14:paraId="0BDE28E2" w14:textId="1FF94E62" w:rsidR="002A1DAA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 </w:t>
      </w:r>
    </w:p>
    <w:p w14:paraId="0EC7C409" w14:textId="4A760D0C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Az Önkormányzat által </w:t>
      </w:r>
      <w:r w:rsidRPr="00DB669E">
        <w:rPr>
          <w:rFonts w:ascii="Garamond" w:hAnsi="Garamond"/>
          <w:b/>
          <w:noProof/>
        </w:rPr>
        <w:t>folyósított ellátások</w:t>
      </w:r>
      <w:r w:rsidRPr="00DB669E">
        <w:rPr>
          <w:rFonts w:ascii="Garamond" w:hAnsi="Garamond"/>
          <w:noProof/>
        </w:rPr>
        <w:t xml:space="preserve"> kifizetései a félévkor </w:t>
      </w:r>
      <w:r w:rsidR="002A1DAA" w:rsidRPr="00DB669E">
        <w:rPr>
          <w:rFonts w:ascii="Garamond" w:hAnsi="Garamond"/>
          <w:noProof/>
        </w:rPr>
        <w:t>5,85</w:t>
      </w:r>
      <w:r w:rsidRPr="00DB669E">
        <w:rPr>
          <w:rFonts w:ascii="Garamond" w:hAnsi="Garamond"/>
          <w:noProof/>
        </w:rPr>
        <w:t xml:space="preserve">%-on teljesültek.  Itt a rászorultsági alapon történő szociális ellátások kerülnek könyvelésre. </w:t>
      </w:r>
    </w:p>
    <w:p w14:paraId="20B84A57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</w:p>
    <w:p w14:paraId="5908A081" w14:textId="0589D5B4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bCs/>
          <w:noProof/>
        </w:rPr>
      </w:pPr>
      <w:r w:rsidRPr="00DB669E">
        <w:rPr>
          <w:rFonts w:ascii="Garamond" w:hAnsi="Garamond"/>
          <w:noProof/>
        </w:rPr>
        <w:t xml:space="preserve">A </w:t>
      </w:r>
      <w:r w:rsidRPr="00DB669E">
        <w:rPr>
          <w:rFonts w:ascii="Garamond" w:hAnsi="Garamond"/>
          <w:b/>
          <w:noProof/>
        </w:rPr>
        <w:t xml:space="preserve">felhalmozási kiadások között </w:t>
      </w:r>
      <w:r w:rsidR="002A1DAA" w:rsidRPr="00DB669E">
        <w:rPr>
          <w:rFonts w:ascii="Garamond" w:hAnsi="Garamond"/>
          <w:bCs/>
          <w:noProof/>
        </w:rPr>
        <w:t>szoftver vásárlás, ingatlan vásárlás, egyéb tárgyi eszköz beszerzése (</w:t>
      </w:r>
      <w:r w:rsidR="00FC7FDD" w:rsidRPr="00DB669E">
        <w:rPr>
          <w:rFonts w:ascii="Garamond" w:hAnsi="Garamond"/>
          <w:bCs/>
          <w:noProof/>
        </w:rPr>
        <w:t xml:space="preserve">Ábrahámhegyet bemutató kisfilm-TOP pályázat, 2 db hírdetőtábla, napelemes köztéri lámpa, tablet, egér, térképtába beszerzés, illetve a </w:t>
      </w:r>
      <w:r w:rsidR="00D05144" w:rsidRPr="00DB669E">
        <w:rPr>
          <w:rFonts w:ascii="Garamond" w:hAnsi="Garamond"/>
          <w:bCs/>
          <w:noProof/>
        </w:rPr>
        <w:lastRenderedPageBreak/>
        <w:t>Strand fejlesztési pályázat keretében vásárolt eszközök (MTÜ) – pelenkázó, etetőszék, pedálos markoló traktor, babzsákok, Bentley Trike, szekrény, öltözőpad, 3 db strandlépcső, fedés nélküli öltöző, családi akadálymentes öltöző kabinok) illetve az ehhez kapcsolódó áfa 59,6</w:t>
      </w:r>
      <w:r w:rsidRPr="00DB669E">
        <w:rPr>
          <w:rFonts w:ascii="Garamond" w:hAnsi="Garamond"/>
          <w:bCs/>
          <w:noProof/>
        </w:rPr>
        <w:t>7%-o</w:t>
      </w:r>
      <w:r w:rsidR="00D05144" w:rsidRPr="00DB669E">
        <w:rPr>
          <w:rFonts w:ascii="Garamond" w:hAnsi="Garamond"/>
          <w:bCs/>
          <w:noProof/>
        </w:rPr>
        <w:t>s teljesítést</w:t>
      </w:r>
      <w:r w:rsidRPr="00DB669E">
        <w:rPr>
          <w:rFonts w:ascii="Garamond" w:hAnsi="Garamond"/>
          <w:bCs/>
          <w:noProof/>
        </w:rPr>
        <w:t xml:space="preserve"> mutat. </w:t>
      </w:r>
    </w:p>
    <w:p w14:paraId="1E63EF63" w14:textId="6A4004B5" w:rsidR="00D05144" w:rsidRPr="00DB669E" w:rsidRDefault="00D05144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>Felújítások között strandi füvesítés (MTÜ pályázat) szerepel.</w:t>
      </w:r>
    </w:p>
    <w:p w14:paraId="3B0257D8" w14:textId="3D2C4675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</w:p>
    <w:p w14:paraId="63F0D148" w14:textId="4BCFBAAC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Bevételeink az alábbiak szerint alakulnak: </w:t>
      </w:r>
    </w:p>
    <w:p w14:paraId="2899B2DD" w14:textId="2EF30C51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Az állami támogatások időarányosan teljesültek, összességében </w:t>
      </w:r>
      <w:r w:rsidR="00D05144" w:rsidRPr="00DB669E">
        <w:rPr>
          <w:rFonts w:ascii="Garamond" w:hAnsi="Garamond"/>
          <w:noProof/>
        </w:rPr>
        <w:t>48,16</w:t>
      </w:r>
      <w:r w:rsidRPr="00DB669E">
        <w:rPr>
          <w:rFonts w:ascii="Garamond" w:hAnsi="Garamond"/>
          <w:noProof/>
        </w:rPr>
        <w:t xml:space="preserve">%-os teljesítést mutatnak. </w:t>
      </w:r>
    </w:p>
    <w:p w14:paraId="14406199" w14:textId="77777777" w:rsidR="00D05144" w:rsidRPr="00DB669E" w:rsidRDefault="00D05144" w:rsidP="0092428B">
      <w:pPr>
        <w:spacing w:after="0" w:line="240" w:lineRule="auto"/>
        <w:jc w:val="both"/>
        <w:rPr>
          <w:rFonts w:ascii="Garamond" w:hAnsi="Garamond"/>
          <w:noProof/>
        </w:rPr>
      </w:pPr>
    </w:p>
    <w:p w14:paraId="2B6F9DDB" w14:textId="64CA4816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A </w:t>
      </w:r>
      <w:r w:rsidRPr="00DB669E">
        <w:rPr>
          <w:rFonts w:ascii="Garamond" w:hAnsi="Garamond"/>
          <w:b/>
          <w:noProof/>
        </w:rPr>
        <w:t>működési bevételek</w:t>
      </w:r>
      <w:r w:rsidRPr="00DB669E">
        <w:rPr>
          <w:rFonts w:ascii="Garamond" w:hAnsi="Garamond"/>
          <w:noProof/>
        </w:rPr>
        <w:t xml:space="preserve"> között szerepelnek a </w:t>
      </w:r>
      <w:r w:rsidR="00A51439" w:rsidRPr="00DB669E">
        <w:rPr>
          <w:rFonts w:ascii="Garamond" w:hAnsi="Garamond"/>
          <w:noProof/>
        </w:rPr>
        <w:t xml:space="preserve">készletértékesítés bevételei, szolgáltatások ellenértéke, tulajdonosi bevételek, és az ehhez kapcsolódó áfa </w:t>
      </w:r>
      <w:r w:rsidRPr="00DB669E">
        <w:rPr>
          <w:rFonts w:ascii="Garamond" w:hAnsi="Garamond"/>
          <w:noProof/>
        </w:rPr>
        <w:t xml:space="preserve">és kamatbevétel.. Félévkor az önkormányzatnál </w:t>
      </w:r>
      <w:r w:rsidR="00A51439" w:rsidRPr="00DB669E">
        <w:rPr>
          <w:rFonts w:ascii="Garamond" w:hAnsi="Garamond"/>
          <w:noProof/>
        </w:rPr>
        <w:t>63,14</w:t>
      </w:r>
      <w:r w:rsidRPr="00DB669E">
        <w:rPr>
          <w:rFonts w:ascii="Garamond" w:hAnsi="Garamond"/>
          <w:noProof/>
        </w:rPr>
        <w:t>%-on állt.</w:t>
      </w:r>
    </w:p>
    <w:p w14:paraId="74079EAA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</w:p>
    <w:p w14:paraId="635EE43B" w14:textId="7F1EB5F6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 xml:space="preserve">Az Önkormányzat jelentős bevételeit az állmi támogatáson felül a közhatalmi bevételek adják , amely nagy részét a  </w:t>
      </w:r>
      <w:r w:rsidRPr="00DB669E">
        <w:rPr>
          <w:rFonts w:ascii="Garamond" w:hAnsi="Garamond"/>
          <w:b/>
          <w:noProof/>
        </w:rPr>
        <w:t>helyi adók teszik ki. Teljesítése</w:t>
      </w:r>
      <w:r w:rsidRPr="00DB669E">
        <w:rPr>
          <w:rFonts w:ascii="Garamond" w:hAnsi="Garamond"/>
          <w:noProof/>
        </w:rPr>
        <w:t xml:space="preserve"> félévkor összességében nézve  5</w:t>
      </w:r>
      <w:r w:rsidR="00A51439" w:rsidRPr="00DB669E">
        <w:rPr>
          <w:rFonts w:ascii="Garamond" w:hAnsi="Garamond"/>
          <w:noProof/>
        </w:rPr>
        <w:t>9</w:t>
      </w:r>
      <w:r w:rsidRPr="00DB669E">
        <w:rPr>
          <w:rFonts w:ascii="Garamond" w:hAnsi="Garamond"/>
          <w:noProof/>
        </w:rPr>
        <w:t>,</w:t>
      </w:r>
      <w:r w:rsidR="00A51439" w:rsidRPr="00DB669E">
        <w:rPr>
          <w:rFonts w:ascii="Garamond" w:hAnsi="Garamond"/>
          <w:noProof/>
        </w:rPr>
        <w:t>19</w:t>
      </w:r>
      <w:r w:rsidRPr="00DB669E">
        <w:rPr>
          <w:rFonts w:ascii="Garamond" w:hAnsi="Garamond"/>
          <w:noProof/>
        </w:rPr>
        <w:t xml:space="preserve">  %-os teljesítést mutat, az adó I. féléves esedékessége március 15. napja volt, ennek megfelelően  jól alakultak a bevételeink, annak ellenére, hogy a gépjárműadó önkormányzatot megillető részét is a központi költségvetésnek kellet átutalni.</w:t>
      </w:r>
    </w:p>
    <w:p w14:paraId="4A668AAB" w14:textId="635D5E1F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  <w:color w:val="FF0000"/>
        </w:rPr>
      </w:pPr>
    </w:p>
    <w:p w14:paraId="1245DDEC" w14:textId="36688A17" w:rsidR="007451D2" w:rsidRPr="00DB669E" w:rsidRDefault="007451D2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ab/>
      </w:r>
      <w:r w:rsidRPr="00DB669E">
        <w:rPr>
          <w:rFonts w:ascii="Garamond" w:hAnsi="Garamond"/>
          <w:noProof/>
        </w:rPr>
        <w:tab/>
      </w:r>
      <w:r w:rsidRPr="00DB669E">
        <w:rPr>
          <w:rFonts w:ascii="Garamond" w:hAnsi="Garamond"/>
          <w:noProof/>
        </w:rPr>
        <w:tab/>
        <w:t>Eredeti ei</w:t>
      </w:r>
      <w:r w:rsidRPr="00DB669E">
        <w:rPr>
          <w:rFonts w:ascii="Garamond" w:hAnsi="Garamond"/>
          <w:noProof/>
        </w:rPr>
        <w:tab/>
        <w:t xml:space="preserve">Módosított ei. </w:t>
      </w:r>
      <w:r w:rsidRPr="00DB669E">
        <w:rPr>
          <w:rFonts w:ascii="Garamond" w:hAnsi="Garamond"/>
          <w:noProof/>
        </w:rPr>
        <w:tab/>
        <w:t>Teljesítés</w:t>
      </w:r>
      <w:r w:rsidRPr="00DB669E">
        <w:rPr>
          <w:rFonts w:ascii="Garamond" w:hAnsi="Garamond"/>
          <w:noProof/>
        </w:rPr>
        <w:tab/>
      </w:r>
      <w:r w:rsidR="008C35BC" w:rsidRPr="00DB669E">
        <w:rPr>
          <w:rFonts w:ascii="Garamond" w:hAnsi="Garamond"/>
          <w:noProof/>
        </w:rPr>
        <w:t>Százalék</w:t>
      </w:r>
    </w:p>
    <w:p w14:paraId="5AE296CA" w14:textId="63865CE2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>Építmény adó</w:t>
      </w:r>
      <w:r w:rsidR="007451D2" w:rsidRPr="00DB669E">
        <w:rPr>
          <w:rFonts w:ascii="Garamond" w:hAnsi="Garamond"/>
          <w:noProof/>
        </w:rPr>
        <w:t>:</w:t>
      </w:r>
      <w:r w:rsidR="007451D2" w:rsidRPr="00DB669E">
        <w:rPr>
          <w:rFonts w:ascii="Garamond" w:hAnsi="Garamond"/>
          <w:noProof/>
        </w:rPr>
        <w:tab/>
      </w:r>
      <w:r w:rsidR="007451D2" w:rsidRPr="00DB669E">
        <w:rPr>
          <w:rFonts w:ascii="Garamond" w:hAnsi="Garamond"/>
          <w:noProof/>
        </w:rPr>
        <w:tab/>
      </w:r>
      <w:r w:rsidR="008C35BC" w:rsidRPr="00DB669E">
        <w:rPr>
          <w:rFonts w:ascii="Garamond" w:hAnsi="Garamond"/>
          <w:noProof/>
        </w:rPr>
        <w:t>37</w:t>
      </w:r>
      <w:r w:rsidRPr="00DB669E">
        <w:rPr>
          <w:rFonts w:ascii="Garamond" w:hAnsi="Garamond"/>
          <w:noProof/>
        </w:rPr>
        <w:t xml:space="preserve">.000 e/Ft </w:t>
      </w:r>
      <w:r w:rsidR="008C35BC" w:rsidRPr="00DB669E">
        <w:rPr>
          <w:rFonts w:ascii="Garamond" w:hAnsi="Garamond"/>
          <w:noProof/>
        </w:rPr>
        <w:tab/>
        <w:t>37.000</w:t>
      </w:r>
      <w:r w:rsidRPr="00DB669E">
        <w:rPr>
          <w:rFonts w:ascii="Garamond" w:hAnsi="Garamond"/>
          <w:noProof/>
        </w:rPr>
        <w:t xml:space="preserve"> e/Ft</w:t>
      </w:r>
      <w:r w:rsidR="008C35BC" w:rsidRPr="00DB669E">
        <w:rPr>
          <w:rFonts w:ascii="Garamond" w:hAnsi="Garamond"/>
          <w:noProof/>
        </w:rPr>
        <w:tab/>
        <w:t>22.665 e/Ft</w:t>
      </w:r>
      <w:r w:rsidR="008C35BC" w:rsidRPr="00DB669E">
        <w:rPr>
          <w:rFonts w:ascii="Garamond" w:hAnsi="Garamond"/>
          <w:noProof/>
        </w:rPr>
        <w:tab/>
        <w:t>61,26</w:t>
      </w:r>
      <w:r w:rsidRPr="00DB669E">
        <w:rPr>
          <w:rFonts w:ascii="Garamond" w:hAnsi="Garamond"/>
          <w:noProof/>
        </w:rPr>
        <w:t>%</w:t>
      </w:r>
    </w:p>
    <w:p w14:paraId="41BFA6F6" w14:textId="34A643B6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>Telekadó:</w:t>
      </w:r>
      <w:r w:rsidR="008C35BC" w:rsidRPr="00DB669E">
        <w:rPr>
          <w:rFonts w:ascii="Garamond" w:hAnsi="Garamond"/>
          <w:noProof/>
        </w:rPr>
        <w:tab/>
      </w:r>
      <w:r w:rsidR="008C35BC" w:rsidRPr="00DB669E">
        <w:rPr>
          <w:rFonts w:ascii="Garamond" w:hAnsi="Garamond"/>
          <w:noProof/>
        </w:rPr>
        <w:tab/>
        <w:t xml:space="preserve">     1</w:t>
      </w:r>
      <w:r w:rsidRPr="00DB669E">
        <w:rPr>
          <w:rFonts w:ascii="Garamond" w:hAnsi="Garamond"/>
          <w:noProof/>
        </w:rPr>
        <w:t>00 e/Ft</w:t>
      </w:r>
      <w:r w:rsidR="008C35BC" w:rsidRPr="00DB669E">
        <w:rPr>
          <w:rFonts w:ascii="Garamond" w:hAnsi="Garamond"/>
          <w:noProof/>
        </w:rPr>
        <w:tab/>
        <w:t xml:space="preserve">     100</w:t>
      </w:r>
      <w:r w:rsidRPr="00DB669E">
        <w:rPr>
          <w:rFonts w:ascii="Garamond" w:hAnsi="Garamond"/>
          <w:noProof/>
        </w:rPr>
        <w:t xml:space="preserve"> e/Ft</w:t>
      </w:r>
      <w:r w:rsidR="008C35BC" w:rsidRPr="00DB669E">
        <w:rPr>
          <w:rFonts w:ascii="Garamond" w:hAnsi="Garamond"/>
          <w:noProof/>
        </w:rPr>
        <w:tab/>
        <w:t xml:space="preserve">     322 e/Ft</w:t>
      </w:r>
      <w:r w:rsidR="008C35BC" w:rsidRPr="00DB669E">
        <w:rPr>
          <w:rFonts w:ascii="Garamond" w:hAnsi="Garamond"/>
          <w:noProof/>
        </w:rPr>
        <w:tab/>
        <w:t>322</w:t>
      </w:r>
      <w:r w:rsidRPr="00DB669E">
        <w:rPr>
          <w:rFonts w:ascii="Garamond" w:hAnsi="Garamond"/>
          <w:noProof/>
        </w:rPr>
        <w:t>%</w:t>
      </w:r>
    </w:p>
    <w:p w14:paraId="70751490" w14:textId="69806F63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>Iparűzési adó:</w:t>
      </w:r>
      <w:r w:rsidR="000A06F0" w:rsidRPr="00DB669E">
        <w:rPr>
          <w:rFonts w:ascii="Garamond" w:hAnsi="Garamond"/>
          <w:noProof/>
        </w:rPr>
        <w:tab/>
      </w:r>
      <w:r w:rsidR="000A06F0" w:rsidRPr="00DB669E">
        <w:rPr>
          <w:rFonts w:ascii="Garamond" w:hAnsi="Garamond"/>
          <w:noProof/>
        </w:rPr>
        <w:tab/>
        <w:t>10.000</w:t>
      </w:r>
      <w:r w:rsidRPr="00DB669E">
        <w:rPr>
          <w:rFonts w:ascii="Garamond" w:hAnsi="Garamond"/>
          <w:noProof/>
        </w:rPr>
        <w:t xml:space="preserve"> e/F</w:t>
      </w:r>
      <w:r w:rsidR="000A06F0" w:rsidRPr="00DB669E">
        <w:rPr>
          <w:rFonts w:ascii="Garamond" w:hAnsi="Garamond"/>
          <w:noProof/>
        </w:rPr>
        <w:t xml:space="preserve">t </w:t>
      </w:r>
      <w:r w:rsidR="000A06F0" w:rsidRPr="00DB669E">
        <w:rPr>
          <w:rFonts w:ascii="Garamond" w:hAnsi="Garamond"/>
          <w:noProof/>
        </w:rPr>
        <w:tab/>
        <w:t>10.000</w:t>
      </w:r>
      <w:r w:rsidRPr="00DB669E">
        <w:rPr>
          <w:rFonts w:ascii="Garamond" w:hAnsi="Garamond"/>
          <w:noProof/>
        </w:rPr>
        <w:t xml:space="preserve"> e/Ft</w:t>
      </w:r>
      <w:r w:rsidR="000A06F0" w:rsidRPr="00DB669E">
        <w:rPr>
          <w:rFonts w:ascii="Garamond" w:hAnsi="Garamond"/>
          <w:noProof/>
        </w:rPr>
        <w:tab/>
        <w:t xml:space="preserve">  5.207 e/Ft</w:t>
      </w:r>
      <w:r w:rsidR="000A06F0" w:rsidRPr="00DB669E">
        <w:rPr>
          <w:rFonts w:ascii="Garamond" w:hAnsi="Garamond"/>
          <w:noProof/>
        </w:rPr>
        <w:tab/>
        <w:t>52,07</w:t>
      </w:r>
      <w:r w:rsidRPr="00DB669E">
        <w:rPr>
          <w:rFonts w:ascii="Garamond" w:hAnsi="Garamond"/>
          <w:noProof/>
        </w:rPr>
        <w:t>%</w:t>
      </w:r>
    </w:p>
    <w:p w14:paraId="7559DC14" w14:textId="7F3E13BC" w:rsidR="000A06F0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>Gépjármű adó:</w:t>
      </w:r>
      <w:r w:rsidR="000A06F0" w:rsidRPr="00DB669E">
        <w:rPr>
          <w:rFonts w:ascii="Garamond" w:hAnsi="Garamond"/>
          <w:noProof/>
        </w:rPr>
        <w:tab/>
      </w:r>
      <w:r w:rsidR="000A06F0" w:rsidRPr="00DB669E">
        <w:rPr>
          <w:rFonts w:ascii="Garamond" w:hAnsi="Garamond"/>
          <w:noProof/>
        </w:rPr>
        <w:tab/>
        <w:t xml:space="preserve">  2.500</w:t>
      </w:r>
      <w:r w:rsidRPr="00DB669E">
        <w:rPr>
          <w:rFonts w:ascii="Garamond" w:hAnsi="Garamond"/>
          <w:noProof/>
        </w:rPr>
        <w:t xml:space="preserve"> e/Ft</w:t>
      </w:r>
      <w:r w:rsidR="000A06F0" w:rsidRPr="00DB669E">
        <w:rPr>
          <w:rFonts w:ascii="Garamond" w:hAnsi="Garamond"/>
          <w:noProof/>
        </w:rPr>
        <w:tab/>
        <w:t xml:space="preserve">         0 e/Ft</w:t>
      </w:r>
      <w:r w:rsidRPr="00DB669E">
        <w:rPr>
          <w:rFonts w:ascii="Garamond" w:hAnsi="Garamond"/>
          <w:noProof/>
        </w:rPr>
        <w:tab/>
        <w:t xml:space="preserve">         0 e/Ft           0%</w:t>
      </w:r>
    </w:p>
    <w:p w14:paraId="407B9026" w14:textId="5FD39C6B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>IFA:</w:t>
      </w:r>
      <w:r w:rsidR="000A06F0" w:rsidRPr="00DB669E">
        <w:rPr>
          <w:rFonts w:ascii="Garamond" w:hAnsi="Garamond"/>
          <w:noProof/>
        </w:rPr>
        <w:tab/>
      </w:r>
      <w:r w:rsidR="000A06F0" w:rsidRPr="00DB669E">
        <w:rPr>
          <w:rFonts w:ascii="Garamond" w:hAnsi="Garamond"/>
          <w:noProof/>
        </w:rPr>
        <w:tab/>
      </w:r>
      <w:r w:rsidR="000A06F0" w:rsidRPr="00DB669E">
        <w:rPr>
          <w:rFonts w:ascii="Garamond" w:hAnsi="Garamond"/>
          <w:noProof/>
        </w:rPr>
        <w:tab/>
        <w:t xml:space="preserve">  2.700 </w:t>
      </w:r>
      <w:r w:rsidRPr="00DB669E">
        <w:rPr>
          <w:rFonts w:ascii="Garamond" w:hAnsi="Garamond"/>
          <w:noProof/>
        </w:rPr>
        <w:t>e/Ft</w:t>
      </w:r>
      <w:r w:rsidR="000A06F0" w:rsidRPr="00DB669E">
        <w:rPr>
          <w:rFonts w:ascii="Garamond" w:hAnsi="Garamond"/>
          <w:noProof/>
        </w:rPr>
        <w:tab/>
        <w:t xml:space="preserve">   1.350</w:t>
      </w:r>
      <w:r w:rsidRPr="00DB669E">
        <w:rPr>
          <w:rFonts w:ascii="Garamond" w:hAnsi="Garamond"/>
          <w:noProof/>
        </w:rPr>
        <w:t xml:space="preserve"> e/Ft</w:t>
      </w:r>
      <w:r w:rsidR="000A06F0" w:rsidRPr="00DB669E">
        <w:rPr>
          <w:rFonts w:ascii="Garamond" w:hAnsi="Garamond"/>
          <w:noProof/>
        </w:rPr>
        <w:t xml:space="preserve"> </w:t>
      </w:r>
      <w:r w:rsidR="000A06F0" w:rsidRPr="00DB669E">
        <w:rPr>
          <w:rFonts w:ascii="Garamond" w:hAnsi="Garamond"/>
          <w:noProof/>
        </w:rPr>
        <w:tab/>
        <w:t xml:space="preserve">     108 e/Ft</w:t>
      </w:r>
      <w:r w:rsidR="000A06F0" w:rsidRPr="00DB669E">
        <w:rPr>
          <w:rFonts w:ascii="Garamond" w:hAnsi="Garamond"/>
          <w:noProof/>
        </w:rPr>
        <w:tab/>
        <w:t>7</w:t>
      </w:r>
      <w:r w:rsidRPr="00DB669E">
        <w:rPr>
          <w:rFonts w:ascii="Garamond" w:hAnsi="Garamond"/>
          <w:noProof/>
        </w:rPr>
        <w:t>,</w:t>
      </w:r>
      <w:r w:rsidR="000A06F0" w:rsidRPr="00DB669E">
        <w:rPr>
          <w:rFonts w:ascii="Garamond" w:hAnsi="Garamond"/>
          <w:noProof/>
        </w:rPr>
        <w:t>96</w:t>
      </w:r>
      <w:r w:rsidRPr="00DB669E">
        <w:rPr>
          <w:rFonts w:ascii="Garamond" w:hAnsi="Garamond"/>
          <w:noProof/>
        </w:rPr>
        <w:t>%</w:t>
      </w:r>
    </w:p>
    <w:p w14:paraId="5F55D712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  <w:noProof/>
          <w:color w:val="FF0000"/>
        </w:rPr>
      </w:pPr>
    </w:p>
    <w:p w14:paraId="7B28C280" w14:textId="59BC64D7" w:rsidR="0092428B" w:rsidRPr="00DB669E" w:rsidRDefault="001735E1" w:rsidP="0092428B">
      <w:pPr>
        <w:spacing w:after="0" w:line="240" w:lineRule="auto"/>
        <w:jc w:val="both"/>
        <w:rPr>
          <w:rFonts w:ascii="Garamond" w:hAnsi="Garamond"/>
          <w:bCs/>
          <w:spacing w:val="13"/>
          <w:lang w:val="x-none" w:eastAsia="x-none"/>
        </w:rPr>
      </w:pPr>
      <w:r w:rsidRPr="00DB669E">
        <w:rPr>
          <w:rFonts w:ascii="Garamond" w:hAnsi="Garamond"/>
          <w:bCs/>
          <w:spacing w:val="13"/>
          <w:lang w:eastAsia="x-none"/>
        </w:rPr>
        <w:t>Ábrahámhegy</w:t>
      </w:r>
      <w:r w:rsidR="0092428B" w:rsidRPr="00DB669E">
        <w:rPr>
          <w:rFonts w:ascii="Garamond" w:hAnsi="Garamond"/>
          <w:bCs/>
          <w:spacing w:val="13"/>
          <w:lang w:eastAsia="x-none"/>
        </w:rPr>
        <w:t xml:space="preserve"> Köszég</w:t>
      </w:r>
      <w:r w:rsidR="0092428B" w:rsidRPr="00DB669E">
        <w:rPr>
          <w:rFonts w:ascii="Garamond" w:hAnsi="Garamond"/>
          <w:bCs/>
          <w:spacing w:val="13"/>
          <w:lang w:val="x-none" w:eastAsia="x-none"/>
        </w:rPr>
        <w:t xml:space="preserve"> Önkormányzatának </w:t>
      </w:r>
      <w:r w:rsidRPr="00DB669E">
        <w:rPr>
          <w:rFonts w:ascii="Garamond" w:hAnsi="Garamond"/>
          <w:bCs/>
          <w:spacing w:val="13"/>
          <w:lang w:eastAsia="x-none"/>
        </w:rPr>
        <w:t>p</w:t>
      </w:r>
      <w:proofErr w:type="spellStart"/>
      <w:r w:rsidR="0092428B" w:rsidRPr="00DB669E">
        <w:rPr>
          <w:rFonts w:ascii="Garamond" w:hAnsi="Garamond"/>
          <w:bCs/>
          <w:spacing w:val="13"/>
          <w:lang w:val="x-none" w:eastAsia="x-none"/>
        </w:rPr>
        <w:t>énzkészlete</w:t>
      </w:r>
      <w:proofErr w:type="spellEnd"/>
      <w:r w:rsidR="0092428B" w:rsidRPr="00DB669E">
        <w:rPr>
          <w:rFonts w:ascii="Garamond" w:hAnsi="Garamond"/>
          <w:bCs/>
          <w:spacing w:val="13"/>
          <w:lang w:val="x-none" w:eastAsia="x-none"/>
        </w:rPr>
        <w:t xml:space="preserve"> 20</w:t>
      </w:r>
      <w:r w:rsidR="0092428B" w:rsidRPr="00DB669E">
        <w:rPr>
          <w:rFonts w:ascii="Garamond" w:hAnsi="Garamond"/>
          <w:bCs/>
          <w:spacing w:val="13"/>
          <w:lang w:eastAsia="x-none"/>
        </w:rPr>
        <w:t>20</w:t>
      </w:r>
      <w:r w:rsidR="0092428B" w:rsidRPr="00DB669E">
        <w:rPr>
          <w:rFonts w:ascii="Garamond" w:hAnsi="Garamond"/>
          <w:bCs/>
          <w:spacing w:val="13"/>
          <w:lang w:val="x-none" w:eastAsia="x-none"/>
        </w:rPr>
        <w:t xml:space="preserve">. június 30-án </w:t>
      </w:r>
      <w:r w:rsidR="000D589A" w:rsidRPr="00DB669E">
        <w:rPr>
          <w:rFonts w:ascii="Garamond" w:hAnsi="Garamond"/>
          <w:bCs/>
          <w:spacing w:val="13"/>
          <w:lang w:eastAsia="x-none"/>
        </w:rPr>
        <w:t>65.687</w:t>
      </w:r>
      <w:r w:rsidR="0092428B" w:rsidRPr="00DB669E">
        <w:rPr>
          <w:rFonts w:ascii="Garamond" w:hAnsi="Garamond"/>
          <w:bCs/>
          <w:spacing w:val="13"/>
          <w:lang w:val="x-none" w:eastAsia="x-none"/>
        </w:rPr>
        <w:t xml:space="preserve"> e/Ft, amelyből </w:t>
      </w:r>
      <w:r w:rsidR="000D589A" w:rsidRPr="00DB669E">
        <w:rPr>
          <w:rFonts w:ascii="Garamond" w:hAnsi="Garamond"/>
          <w:bCs/>
          <w:spacing w:val="13"/>
          <w:lang w:eastAsia="x-none"/>
        </w:rPr>
        <w:t>23.664</w:t>
      </w:r>
      <w:r w:rsidR="0092428B" w:rsidRPr="00DB669E">
        <w:rPr>
          <w:rFonts w:ascii="Garamond" w:hAnsi="Garamond"/>
          <w:bCs/>
          <w:spacing w:val="13"/>
          <w:lang w:val="x-none" w:eastAsia="x-none"/>
        </w:rPr>
        <w:t xml:space="preserve"> e/Ft volt </w:t>
      </w:r>
      <w:r w:rsidR="0092428B" w:rsidRPr="00DB669E">
        <w:rPr>
          <w:rFonts w:ascii="Garamond" w:hAnsi="Garamond"/>
          <w:bCs/>
          <w:spacing w:val="13"/>
          <w:lang w:eastAsia="x-none"/>
        </w:rPr>
        <w:t xml:space="preserve">a </w:t>
      </w:r>
      <w:r w:rsidR="000D589A" w:rsidRPr="00DB669E">
        <w:rPr>
          <w:rFonts w:ascii="Garamond" w:hAnsi="Garamond"/>
          <w:bCs/>
          <w:spacing w:val="13"/>
          <w:lang w:eastAsia="x-none"/>
        </w:rPr>
        <w:t>költségvetési</w:t>
      </w:r>
      <w:r w:rsidR="0092428B" w:rsidRPr="00DB669E">
        <w:rPr>
          <w:rFonts w:ascii="Garamond" w:hAnsi="Garamond"/>
          <w:bCs/>
          <w:spacing w:val="13"/>
          <w:lang w:eastAsia="x-none"/>
        </w:rPr>
        <w:t xml:space="preserve"> számlán</w:t>
      </w:r>
      <w:r w:rsidRPr="00DB669E">
        <w:rPr>
          <w:rFonts w:ascii="Garamond" w:hAnsi="Garamond"/>
          <w:bCs/>
          <w:spacing w:val="13"/>
          <w:lang w:eastAsia="x-none"/>
        </w:rPr>
        <w:t>.</w:t>
      </w:r>
    </w:p>
    <w:p w14:paraId="65BA9718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</w:rPr>
      </w:pPr>
    </w:p>
    <w:p w14:paraId="42435174" w14:textId="77777777" w:rsidR="0092428B" w:rsidRPr="00DB669E" w:rsidRDefault="0092428B" w:rsidP="0092428B">
      <w:pPr>
        <w:spacing w:after="0" w:line="240" w:lineRule="auto"/>
        <w:jc w:val="both"/>
        <w:rPr>
          <w:rFonts w:ascii="Garamond" w:hAnsi="Garamond"/>
        </w:rPr>
      </w:pPr>
      <w:r w:rsidRPr="00DB669E">
        <w:rPr>
          <w:rFonts w:ascii="Garamond" w:hAnsi="Garamond"/>
        </w:rPr>
        <w:t xml:space="preserve">Fentiekre tekintettel kérem a T. Képviselő-testületet, hogy az előterjesztést megvitatni és a határozati javaslatot elfogadni szíveskedjenek. </w:t>
      </w:r>
    </w:p>
    <w:p w14:paraId="2B98B1E6" w14:textId="77777777" w:rsidR="0092428B" w:rsidRPr="00DB669E" w:rsidRDefault="0092428B" w:rsidP="0092428B">
      <w:pPr>
        <w:spacing w:after="0" w:line="240" w:lineRule="auto"/>
        <w:rPr>
          <w:rFonts w:ascii="Garamond" w:hAnsi="Garamond"/>
          <w:noProof/>
        </w:rPr>
      </w:pPr>
    </w:p>
    <w:p w14:paraId="1BED8778" w14:textId="77989392" w:rsidR="0092428B" w:rsidRPr="00DB669E" w:rsidRDefault="001735E1" w:rsidP="0092428B">
      <w:pPr>
        <w:spacing w:after="0" w:line="240" w:lineRule="auto"/>
        <w:rPr>
          <w:rFonts w:ascii="Garamond" w:hAnsi="Garamond"/>
          <w:noProof/>
        </w:rPr>
      </w:pPr>
      <w:r w:rsidRPr="00DB669E">
        <w:rPr>
          <w:rFonts w:ascii="Garamond" w:hAnsi="Garamond"/>
          <w:noProof/>
        </w:rPr>
        <w:t>Ábrahámhegy</w:t>
      </w:r>
      <w:r w:rsidR="0092428B" w:rsidRPr="00DB669E">
        <w:rPr>
          <w:rFonts w:ascii="Garamond" w:hAnsi="Garamond"/>
          <w:noProof/>
        </w:rPr>
        <w:t>, 2020. 08.1</w:t>
      </w:r>
      <w:r w:rsidR="00F64A56" w:rsidRPr="00DB669E">
        <w:rPr>
          <w:rFonts w:ascii="Garamond" w:hAnsi="Garamond"/>
          <w:noProof/>
        </w:rPr>
        <w:t>2</w:t>
      </w:r>
      <w:r w:rsidR="0092428B" w:rsidRPr="00DB669E">
        <w:rPr>
          <w:rFonts w:ascii="Garamond" w:hAnsi="Garamond"/>
          <w:noProof/>
        </w:rPr>
        <w:t>.</w:t>
      </w:r>
    </w:p>
    <w:p w14:paraId="0272C1F1" w14:textId="77777777" w:rsidR="0092428B" w:rsidRPr="00DB669E" w:rsidRDefault="0092428B" w:rsidP="0092428B">
      <w:pPr>
        <w:spacing w:after="0" w:line="240" w:lineRule="auto"/>
        <w:ind w:left="2832" w:firstLine="708"/>
        <w:rPr>
          <w:rFonts w:ascii="Garamond" w:hAnsi="Garamond" w:cs="Garamond"/>
          <w:noProof/>
        </w:rPr>
      </w:pPr>
      <w:r w:rsidRPr="00DB669E">
        <w:rPr>
          <w:rFonts w:ascii="Garamond" w:hAnsi="Garamond" w:cs="Garamond"/>
          <w:noProof/>
        </w:rPr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D589A" w:rsidRPr="00DB669E" w14:paraId="19D2E0E4" w14:textId="77777777" w:rsidTr="00FD16AB">
        <w:tc>
          <w:tcPr>
            <w:tcW w:w="4606" w:type="dxa"/>
          </w:tcPr>
          <w:p w14:paraId="0786E8A3" w14:textId="77777777" w:rsidR="0092428B" w:rsidRPr="00DB669E" w:rsidRDefault="0092428B" w:rsidP="00FD16AB">
            <w:pPr>
              <w:spacing w:after="0" w:line="240" w:lineRule="auto"/>
              <w:jc w:val="both"/>
              <w:rPr>
                <w:rFonts w:ascii="Garamond" w:hAnsi="Garamond"/>
                <w:noProof/>
              </w:rPr>
            </w:pPr>
          </w:p>
        </w:tc>
        <w:tc>
          <w:tcPr>
            <w:tcW w:w="4606" w:type="dxa"/>
          </w:tcPr>
          <w:p w14:paraId="5D975D87" w14:textId="77777777" w:rsidR="0092428B" w:rsidRPr="00DB669E" w:rsidRDefault="0092428B" w:rsidP="00FD16AB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</w:rPr>
            </w:pPr>
          </w:p>
          <w:p w14:paraId="12EBEA3D" w14:textId="77777777" w:rsidR="0092428B" w:rsidRPr="00DB669E" w:rsidRDefault="0092428B" w:rsidP="00FD16AB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</w:rPr>
            </w:pPr>
          </w:p>
          <w:p w14:paraId="7F85E76B" w14:textId="6FA04230" w:rsidR="0092428B" w:rsidRPr="00DB669E" w:rsidRDefault="00F64A56" w:rsidP="00FD16AB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</w:rPr>
            </w:pPr>
            <w:r w:rsidRPr="00DB669E">
              <w:rPr>
                <w:rFonts w:ascii="Garamond" w:hAnsi="Garamond"/>
                <w:b/>
                <w:noProof/>
              </w:rPr>
              <w:t>Vella Ferenc Zsolt</w:t>
            </w:r>
          </w:p>
          <w:p w14:paraId="4F0BFC17" w14:textId="77777777" w:rsidR="0092428B" w:rsidRPr="00DB669E" w:rsidRDefault="0092428B" w:rsidP="00FD16AB">
            <w:pPr>
              <w:spacing w:after="0" w:line="240" w:lineRule="auto"/>
              <w:jc w:val="center"/>
              <w:rPr>
                <w:rFonts w:ascii="Garamond" w:hAnsi="Garamond"/>
                <w:noProof/>
              </w:rPr>
            </w:pPr>
            <w:r w:rsidRPr="00DB669E">
              <w:rPr>
                <w:rFonts w:ascii="Garamond" w:hAnsi="Garamond"/>
                <w:noProof/>
              </w:rPr>
              <w:t>polgármester</w:t>
            </w:r>
          </w:p>
        </w:tc>
      </w:tr>
    </w:tbl>
    <w:p w14:paraId="4A0A38D5" w14:textId="77777777" w:rsidR="0092428B" w:rsidRPr="00DB669E" w:rsidRDefault="0092428B" w:rsidP="0092428B">
      <w:pPr>
        <w:spacing w:after="0" w:line="240" w:lineRule="auto"/>
        <w:jc w:val="center"/>
        <w:rPr>
          <w:rFonts w:ascii="Garamond" w:hAnsi="Garamond"/>
          <w:b/>
          <w:noProof/>
          <w:color w:val="FF0000"/>
        </w:rPr>
      </w:pPr>
    </w:p>
    <w:p w14:paraId="05333174" w14:textId="77777777" w:rsidR="0092428B" w:rsidRPr="00DB669E" w:rsidRDefault="0092428B" w:rsidP="0092428B">
      <w:pPr>
        <w:spacing w:after="0" w:line="240" w:lineRule="auto"/>
        <w:rPr>
          <w:rFonts w:ascii="Garamond" w:hAnsi="Garamond"/>
          <w:b/>
          <w:noProof/>
          <w:color w:val="FF0000"/>
        </w:rPr>
      </w:pPr>
    </w:p>
    <w:p w14:paraId="17FCDC1A" w14:textId="77777777" w:rsidR="0092428B" w:rsidRPr="00DB669E" w:rsidRDefault="0092428B" w:rsidP="0092428B">
      <w:pPr>
        <w:spacing w:after="0" w:line="240" w:lineRule="auto"/>
        <w:jc w:val="center"/>
        <w:rPr>
          <w:rFonts w:ascii="Garamond" w:hAnsi="Garamond"/>
          <w:b/>
          <w:noProof/>
          <w:color w:val="FF0000"/>
        </w:rPr>
      </w:pPr>
    </w:p>
    <w:p w14:paraId="5A948452" w14:textId="77777777" w:rsidR="0092428B" w:rsidRPr="00DB669E" w:rsidRDefault="0092428B" w:rsidP="0092428B">
      <w:pPr>
        <w:spacing w:after="0" w:line="240" w:lineRule="auto"/>
        <w:jc w:val="center"/>
        <w:rPr>
          <w:rFonts w:ascii="Garamond" w:hAnsi="Garamond"/>
          <w:b/>
          <w:caps/>
          <w:noProof/>
          <w:u w:val="single"/>
        </w:rPr>
      </w:pPr>
      <w:r w:rsidRPr="00DB669E">
        <w:rPr>
          <w:rFonts w:ascii="Garamond" w:hAnsi="Garamond"/>
          <w:b/>
          <w:caps/>
          <w:noProof/>
          <w:u w:val="single"/>
        </w:rPr>
        <w:t>Határozati javaslat</w:t>
      </w:r>
    </w:p>
    <w:p w14:paraId="0EA52472" w14:textId="69C42DA5" w:rsidR="0092428B" w:rsidRPr="00DB669E" w:rsidRDefault="000D589A" w:rsidP="009242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</w:rPr>
      </w:pPr>
      <w:r w:rsidRPr="00DB669E">
        <w:rPr>
          <w:rFonts w:ascii="Garamond" w:hAnsi="Garamond"/>
          <w:b/>
        </w:rPr>
        <w:t>Ábrahámhegy</w:t>
      </w:r>
      <w:r w:rsidR="0092428B" w:rsidRPr="00DB669E">
        <w:rPr>
          <w:rFonts w:ascii="Garamond" w:hAnsi="Garamond"/>
          <w:b/>
        </w:rPr>
        <w:t xml:space="preserve"> Község Önkormányzat</w:t>
      </w:r>
      <w:r w:rsidR="00DB669E">
        <w:rPr>
          <w:rFonts w:ascii="Garamond" w:hAnsi="Garamond"/>
          <w:b/>
        </w:rPr>
        <w:t>a</w:t>
      </w:r>
      <w:r w:rsidR="0092428B" w:rsidRPr="00DB669E">
        <w:rPr>
          <w:rFonts w:ascii="Garamond" w:hAnsi="Garamond"/>
          <w:b/>
        </w:rPr>
        <w:t xml:space="preserve"> Képviselő-testületének</w:t>
      </w:r>
    </w:p>
    <w:p w14:paraId="7073D70B" w14:textId="500E3F35" w:rsidR="0092428B" w:rsidRPr="00DB669E" w:rsidRDefault="0092428B" w:rsidP="009242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</w:rPr>
      </w:pPr>
      <w:r w:rsidRPr="00DB669E">
        <w:rPr>
          <w:rFonts w:ascii="Garamond" w:hAnsi="Garamond"/>
          <w:b/>
        </w:rPr>
        <w:t>…/2020. () Képviselő-testületi határozat</w:t>
      </w:r>
      <w:r w:rsidR="000D589A" w:rsidRPr="00DB669E">
        <w:rPr>
          <w:rFonts w:ascii="Garamond" w:hAnsi="Garamond"/>
          <w:b/>
        </w:rPr>
        <w:t>a</w:t>
      </w:r>
    </w:p>
    <w:p w14:paraId="270DB297" w14:textId="754219CC" w:rsidR="0092428B" w:rsidRPr="00DB669E" w:rsidRDefault="0092428B" w:rsidP="0092428B">
      <w:pPr>
        <w:spacing w:after="0" w:line="240" w:lineRule="auto"/>
        <w:jc w:val="center"/>
        <w:rPr>
          <w:rFonts w:ascii="Garamond" w:hAnsi="Garamond"/>
          <w:b/>
          <w:i/>
          <w:noProof/>
        </w:rPr>
      </w:pPr>
      <w:r w:rsidRPr="00DB669E">
        <w:rPr>
          <w:rFonts w:ascii="Garamond" w:hAnsi="Garamond"/>
          <w:b/>
          <w:i/>
          <w:noProof/>
        </w:rPr>
        <w:t xml:space="preserve">Tájékoztatás </w:t>
      </w:r>
      <w:r w:rsidR="000D589A" w:rsidRPr="00DB669E">
        <w:rPr>
          <w:rFonts w:ascii="Garamond" w:hAnsi="Garamond"/>
          <w:b/>
          <w:i/>
          <w:noProof/>
        </w:rPr>
        <w:t>Ábrahámhegy</w:t>
      </w:r>
      <w:r w:rsidRPr="00DB669E">
        <w:rPr>
          <w:rFonts w:ascii="Garamond" w:hAnsi="Garamond"/>
          <w:b/>
          <w:i/>
          <w:noProof/>
        </w:rPr>
        <w:t xml:space="preserve"> Község Önkormányzata 2020. I. félévi gazdálkodásáról</w:t>
      </w:r>
    </w:p>
    <w:p w14:paraId="53890C6B" w14:textId="77777777" w:rsidR="0092428B" w:rsidRPr="00DB669E" w:rsidRDefault="0092428B" w:rsidP="0092428B">
      <w:pPr>
        <w:spacing w:after="0" w:line="240" w:lineRule="auto"/>
        <w:jc w:val="center"/>
        <w:rPr>
          <w:rFonts w:ascii="Garamond" w:hAnsi="Garamond"/>
          <w:i/>
          <w:noProof/>
        </w:rPr>
      </w:pPr>
    </w:p>
    <w:p w14:paraId="7649C20E" w14:textId="4BED5325" w:rsidR="0092428B" w:rsidRPr="00DB669E" w:rsidRDefault="000D589A" w:rsidP="00DB669E">
      <w:pPr>
        <w:spacing w:after="0" w:line="240" w:lineRule="auto"/>
        <w:jc w:val="both"/>
        <w:rPr>
          <w:rFonts w:ascii="Garamond" w:hAnsi="Garamond"/>
          <w:b/>
          <w:bCs/>
        </w:rPr>
      </w:pPr>
      <w:r w:rsidRPr="00DB669E">
        <w:rPr>
          <w:rFonts w:ascii="Garamond" w:hAnsi="Garamond"/>
          <w:b/>
          <w:bCs/>
        </w:rPr>
        <w:t>Ábrahámhegy</w:t>
      </w:r>
      <w:r w:rsidR="0092428B" w:rsidRPr="00DB669E">
        <w:rPr>
          <w:rFonts w:ascii="Garamond" w:hAnsi="Garamond"/>
          <w:b/>
          <w:bCs/>
        </w:rPr>
        <w:t xml:space="preserve"> Község Önkormányzatának Képviselő-testülete </w:t>
      </w:r>
      <w:r w:rsidRPr="00DB669E">
        <w:rPr>
          <w:rFonts w:ascii="Garamond" w:hAnsi="Garamond"/>
          <w:b/>
          <w:bCs/>
        </w:rPr>
        <w:t>Ábrahámhegy</w:t>
      </w:r>
      <w:r w:rsidR="0092428B" w:rsidRPr="00DB669E">
        <w:rPr>
          <w:rFonts w:ascii="Garamond" w:hAnsi="Garamond"/>
          <w:b/>
          <w:bCs/>
        </w:rPr>
        <w:t xml:space="preserve"> Község Önkormányzata 2020. I. félévi gazdálkodásáról szóló tájékoztatót elfogad</w:t>
      </w:r>
      <w:r w:rsidR="00DB669E">
        <w:rPr>
          <w:rFonts w:ascii="Garamond" w:hAnsi="Garamond"/>
          <w:b/>
          <w:bCs/>
        </w:rPr>
        <w:t>ja az előterjesztés szerinti tartalommal</w:t>
      </w:r>
      <w:r w:rsidR="0092428B" w:rsidRPr="00DB669E">
        <w:rPr>
          <w:rFonts w:ascii="Garamond" w:hAnsi="Garamond"/>
          <w:b/>
          <w:bCs/>
        </w:rPr>
        <w:t xml:space="preserve">. </w:t>
      </w:r>
    </w:p>
    <w:p w14:paraId="06A68162" w14:textId="77777777" w:rsidR="0092428B" w:rsidRPr="00DB669E" w:rsidRDefault="0092428B" w:rsidP="0092428B">
      <w:pPr>
        <w:spacing w:after="0" w:line="240" w:lineRule="auto"/>
        <w:rPr>
          <w:rFonts w:ascii="Garamond" w:hAnsi="Garamond"/>
        </w:rPr>
      </w:pPr>
    </w:p>
    <w:p w14:paraId="3CBE4E77" w14:textId="77777777" w:rsidR="0092428B" w:rsidRPr="00DB669E" w:rsidRDefault="0092428B" w:rsidP="0092428B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  <w:sz w:val="22"/>
          <w:szCs w:val="22"/>
        </w:rPr>
      </w:pPr>
      <w:bookmarkStart w:id="2" w:name="_Hlk513730007"/>
      <w:r w:rsidRPr="00DB669E">
        <w:rPr>
          <w:rFonts w:ascii="Garamond" w:hAnsi="Garamond"/>
          <w:b/>
          <w:sz w:val="22"/>
          <w:szCs w:val="22"/>
          <w:u w:val="single"/>
        </w:rPr>
        <w:t>Határidő</w:t>
      </w:r>
      <w:r w:rsidRPr="00DB669E">
        <w:rPr>
          <w:rFonts w:ascii="Garamond" w:hAnsi="Garamond"/>
          <w:b/>
          <w:sz w:val="22"/>
          <w:szCs w:val="22"/>
        </w:rPr>
        <w:t xml:space="preserve">: </w:t>
      </w:r>
      <w:r w:rsidRPr="00DB669E">
        <w:rPr>
          <w:rFonts w:ascii="Garamond" w:hAnsi="Garamond"/>
          <w:b/>
          <w:sz w:val="22"/>
          <w:szCs w:val="22"/>
        </w:rPr>
        <w:tab/>
        <w:t>elfogadás azonnal</w:t>
      </w:r>
    </w:p>
    <w:p w14:paraId="6BD4F81B" w14:textId="2051ECFA" w:rsidR="0092428B" w:rsidRPr="00DB669E" w:rsidRDefault="0092428B" w:rsidP="0092428B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  <w:sz w:val="22"/>
          <w:szCs w:val="22"/>
        </w:rPr>
      </w:pPr>
      <w:r w:rsidRPr="00DB669E">
        <w:rPr>
          <w:rFonts w:ascii="Garamond" w:hAnsi="Garamond"/>
          <w:b/>
          <w:sz w:val="22"/>
          <w:szCs w:val="22"/>
          <w:u w:val="single"/>
        </w:rPr>
        <w:t>Felelős</w:t>
      </w:r>
      <w:r w:rsidRPr="00DB669E">
        <w:rPr>
          <w:rFonts w:ascii="Garamond" w:hAnsi="Garamond"/>
          <w:b/>
          <w:sz w:val="22"/>
          <w:szCs w:val="22"/>
        </w:rPr>
        <w:t xml:space="preserve">: </w:t>
      </w:r>
      <w:r w:rsidRPr="00DB669E">
        <w:rPr>
          <w:rFonts w:ascii="Garamond" w:hAnsi="Garamond"/>
          <w:b/>
          <w:sz w:val="22"/>
          <w:szCs w:val="22"/>
        </w:rPr>
        <w:tab/>
      </w:r>
      <w:r w:rsidR="000D589A" w:rsidRPr="00DB669E">
        <w:rPr>
          <w:rFonts w:ascii="Garamond" w:hAnsi="Garamond"/>
          <w:b/>
          <w:sz w:val="22"/>
          <w:szCs w:val="22"/>
        </w:rPr>
        <w:t>Vella Ferenc Zsolt</w:t>
      </w:r>
      <w:r w:rsidRPr="00DB669E">
        <w:rPr>
          <w:rFonts w:ascii="Garamond" w:hAnsi="Garamond"/>
          <w:b/>
          <w:sz w:val="22"/>
          <w:szCs w:val="22"/>
        </w:rPr>
        <w:t xml:space="preserve"> polgármester</w:t>
      </w:r>
    </w:p>
    <w:p w14:paraId="643F0B95" w14:textId="77777777" w:rsidR="0092428B" w:rsidRPr="00DB669E" w:rsidRDefault="0092428B" w:rsidP="0092428B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  <w:sz w:val="22"/>
          <w:szCs w:val="22"/>
        </w:rPr>
      </w:pPr>
      <w:r w:rsidRPr="00DB669E">
        <w:rPr>
          <w:rFonts w:ascii="Garamond" w:hAnsi="Garamond"/>
          <w:b/>
          <w:sz w:val="22"/>
          <w:szCs w:val="22"/>
        </w:rPr>
        <w:tab/>
      </w:r>
      <w:r w:rsidRPr="00DB669E">
        <w:rPr>
          <w:rFonts w:ascii="Garamond" w:hAnsi="Garamond"/>
          <w:b/>
          <w:sz w:val="22"/>
          <w:szCs w:val="22"/>
        </w:rPr>
        <w:tab/>
        <w:t>Tamás Lászlóné költségvetési- és adóosztályvezető</w:t>
      </w:r>
      <w:bookmarkEnd w:id="2"/>
    </w:p>
    <w:p w14:paraId="61AC42FF" w14:textId="77777777" w:rsidR="0092428B" w:rsidRPr="00DB669E" w:rsidRDefault="0092428B" w:rsidP="009242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FF0000"/>
        </w:rPr>
      </w:pPr>
    </w:p>
    <w:p w14:paraId="289311BF" w14:textId="77777777" w:rsidR="0092428B" w:rsidRPr="00DB669E" w:rsidRDefault="0092428B" w:rsidP="009242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3BB7F80F" w14:textId="77777777" w:rsidR="0092428B" w:rsidRPr="00DB669E" w:rsidRDefault="0092428B" w:rsidP="009242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sectPr w:rsidR="0092428B" w:rsidRPr="00DB669E" w:rsidSect="00DB669E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B9AD8" w14:textId="77777777" w:rsidR="0010524A" w:rsidRPr="00344B17" w:rsidRDefault="0010524A" w:rsidP="0015384A">
      <w:pPr>
        <w:spacing w:after="0" w:line="240" w:lineRule="auto"/>
      </w:pPr>
      <w:r>
        <w:separator/>
      </w:r>
    </w:p>
  </w:endnote>
  <w:endnote w:type="continuationSeparator" w:id="0">
    <w:p w14:paraId="56CDCF5B" w14:textId="77777777" w:rsidR="0010524A" w:rsidRPr="00344B17" w:rsidRDefault="0010524A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2091" w14:textId="77777777" w:rsidR="0010524A" w:rsidRPr="00344B17" w:rsidRDefault="0010524A" w:rsidP="0015384A">
      <w:pPr>
        <w:spacing w:after="0" w:line="240" w:lineRule="auto"/>
      </w:pPr>
      <w:r>
        <w:separator/>
      </w:r>
    </w:p>
  </w:footnote>
  <w:footnote w:type="continuationSeparator" w:id="0">
    <w:p w14:paraId="3884D6B7" w14:textId="77777777" w:rsidR="0010524A" w:rsidRPr="00344B17" w:rsidRDefault="0010524A" w:rsidP="0015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6666" w14:textId="77777777" w:rsidR="0052348F" w:rsidRDefault="0052348F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72B01">
      <w:rPr>
        <w:noProof/>
      </w:rPr>
      <w:t>2</w:t>
    </w:r>
    <w:r>
      <w:fldChar w:fldCharType="end"/>
    </w:r>
  </w:p>
  <w:p w14:paraId="6C2D0EB9" w14:textId="77777777" w:rsidR="0052348F" w:rsidRDefault="005234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957"/>
    <w:multiLevelType w:val="hybridMultilevel"/>
    <w:tmpl w:val="53FC7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5B26"/>
    <w:multiLevelType w:val="hybridMultilevel"/>
    <w:tmpl w:val="F08845F2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A0C2EFC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F6F6F"/>
    <w:multiLevelType w:val="hybridMultilevel"/>
    <w:tmpl w:val="341A1A20"/>
    <w:lvl w:ilvl="0" w:tplc="DAE2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7FE5"/>
    <w:multiLevelType w:val="hybridMultilevel"/>
    <w:tmpl w:val="E2FC76FE"/>
    <w:lvl w:ilvl="0" w:tplc="F622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7CA1"/>
    <w:multiLevelType w:val="hybridMultilevel"/>
    <w:tmpl w:val="3B9EAC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C508F1"/>
    <w:multiLevelType w:val="hybridMultilevel"/>
    <w:tmpl w:val="B0145D02"/>
    <w:lvl w:ilvl="0" w:tplc="028C29D8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33E4"/>
    <w:multiLevelType w:val="hybridMultilevel"/>
    <w:tmpl w:val="E6DAE476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974D6A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C8"/>
    <w:rsid w:val="00000F60"/>
    <w:rsid w:val="00003840"/>
    <w:rsid w:val="0001722B"/>
    <w:rsid w:val="00017755"/>
    <w:rsid w:val="000236E6"/>
    <w:rsid w:val="00045D84"/>
    <w:rsid w:val="000564EC"/>
    <w:rsid w:val="00062536"/>
    <w:rsid w:val="00063E54"/>
    <w:rsid w:val="00064812"/>
    <w:rsid w:val="00074B76"/>
    <w:rsid w:val="00094A84"/>
    <w:rsid w:val="000964EF"/>
    <w:rsid w:val="000A06F0"/>
    <w:rsid w:val="000A2E07"/>
    <w:rsid w:val="000A43BC"/>
    <w:rsid w:val="000B2D51"/>
    <w:rsid w:val="000C0B73"/>
    <w:rsid w:val="000D3475"/>
    <w:rsid w:val="000D589A"/>
    <w:rsid w:val="000D63F5"/>
    <w:rsid w:val="000E176B"/>
    <w:rsid w:val="000F3389"/>
    <w:rsid w:val="000F7E96"/>
    <w:rsid w:val="0010524A"/>
    <w:rsid w:val="00117CEF"/>
    <w:rsid w:val="00130039"/>
    <w:rsid w:val="00134E83"/>
    <w:rsid w:val="00141ADD"/>
    <w:rsid w:val="0014701A"/>
    <w:rsid w:val="0015384A"/>
    <w:rsid w:val="00157388"/>
    <w:rsid w:val="00161FC8"/>
    <w:rsid w:val="00164A13"/>
    <w:rsid w:val="001735E1"/>
    <w:rsid w:val="00181965"/>
    <w:rsid w:val="001A008F"/>
    <w:rsid w:val="001B2D5C"/>
    <w:rsid w:val="001B5593"/>
    <w:rsid w:val="001B57D0"/>
    <w:rsid w:val="001C1C85"/>
    <w:rsid w:val="001C3454"/>
    <w:rsid w:val="001C38AE"/>
    <w:rsid w:val="001C6E77"/>
    <w:rsid w:val="001D2C5D"/>
    <w:rsid w:val="001D7737"/>
    <w:rsid w:val="002000F2"/>
    <w:rsid w:val="00207E5D"/>
    <w:rsid w:val="00213494"/>
    <w:rsid w:val="00223301"/>
    <w:rsid w:val="00224DDB"/>
    <w:rsid w:val="00231E27"/>
    <w:rsid w:val="002418E3"/>
    <w:rsid w:val="00242481"/>
    <w:rsid w:val="00253BD8"/>
    <w:rsid w:val="00266E90"/>
    <w:rsid w:val="00271A31"/>
    <w:rsid w:val="002741F2"/>
    <w:rsid w:val="00274B66"/>
    <w:rsid w:val="00274E30"/>
    <w:rsid w:val="0027579F"/>
    <w:rsid w:val="00287EE1"/>
    <w:rsid w:val="00294F4E"/>
    <w:rsid w:val="00296FDA"/>
    <w:rsid w:val="002A1DAA"/>
    <w:rsid w:val="002B2DCD"/>
    <w:rsid w:val="002B50B0"/>
    <w:rsid w:val="002B6DEE"/>
    <w:rsid w:val="002D33D0"/>
    <w:rsid w:val="002D4D7A"/>
    <w:rsid w:val="002E7441"/>
    <w:rsid w:val="002F101D"/>
    <w:rsid w:val="002F2418"/>
    <w:rsid w:val="002F28C6"/>
    <w:rsid w:val="00301EE9"/>
    <w:rsid w:val="00316200"/>
    <w:rsid w:val="00317B97"/>
    <w:rsid w:val="00331643"/>
    <w:rsid w:val="00343F17"/>
    <w:rsid w:val="00344B17"/>
    <w:rsid w:val="00387136"/>
    <w:rsid w:val="00392A15"/>
    <w:rsid w:val="003A4863"/>
    <w:rsid w:val="003B3E12"/>
    <w:rsid w:val="003B4E88"/>
    <w:rsid w:val="003B7FD2"/>
    <w:rsid w:val="003D10FA"/>
    <w:rsid w:val="003D27EB"/>
    <w:rsid w:val="003E0777"/>
    <w:rsid w:val="003E5FC2"/>
    <w:rsid w:val="003F3E8C"/>
    <w:rsid w:val="003F4E0F"/>
    <w:rsid w:val="00403510"/>
    <w:rsid w:val="00423A55"/>
    <w:rsid w:val="00440ABF"/>
    <w:rsid w:val="0044502B"/>
    <w:rsid w:val="0045128B"/>
    <w:rsid w:val="004529E0"/>
    <w:rsid w:val="0045337B"/>
    <w:rsid w:val="00461800"/>
    <w:rsid w:val="00461879"/>
    <w:rsid w:val="004634CE"/>
    <w:rsid w:val="00474084"/>
    <w:rsid w:val="00475407"/>
    <w:rsid w:val="00475905"/>
    <w:rsid w:val="004770CA"/>
    <w:rsid w:val="00487461"/>
    <w:rsid w:val="00491385"/>
    <w:rsid w:val="00491704"/>
    <w:rsid w:val="00494375"/>
    <w:rsid w:val="00494435"/>
    <w:rsid w:val="004A6A13"/>
    <w:rsid w:val="004A7D2D"/>
    <w:rsid w:val="004B4ADC"/>
    <w:rsid w:val="004C4760"/>
    <w:rsid w:val="004C5248"/>
    <w:rsid w:val="004D22C6"/>
    <w:rsid w:val="004D6ED6"/>
    <w:rsid w:val="004E388D"/>
    <w:rsid w:val="004E6829"/>
    <w:rsid w:val="00501581"/>
    <w:rsid w:val="00502395"/>
    <w:rsid w:val="00504502"/>
    <w:rsid w:val="0050588E"/>
    <w:rsid w:val="005102B0"/>
    <w:rsid w:val="005158BA"/>
    <w:rsid w:val="00523071"/>
    <w:rsid w:val="0052348F"/>
    <w:rsid w:val="0053443F"/>
    <w:rsid w:val="00557426"/>
    <w:rsid w:val="005609B6"/>
    <w:rsid w:val="005622C8"/>
    <w:rsid w:val="005714C2"/>
    <w:rsid w:val="005737A7"/>
    <w:rsid w:val="0057626E"/>
    <w:rsid w:val="00593A1F"/>
    <w:rsid w:val="00596DC7"/>
    <w:rsid w:val="00597FA3"/>
    <w:rsid w:val="005A57A5"/>
    <w:rsid w:val="005A7882"/>
    <w:rsid w:val="005B205A"/>
    <w:rsid w:val="005B5E6B"/>
    <w:rsid w:val="005D24CE"/>
    <w:rsid w:val="005E137A"/>
    <w:rsid w:val="005E37D3"/>
    <w:rsid w:val="005F4CE7"/>
    <w:rsid w:val="005F533E"/>
    <w:rsid w:val="005F5D79"/>
    <w:rsid w:val="00603062"/>
    <w:rsid w:val="00632EB2"/>
    <w:rsid w:val="00650CC3"/>
    <w:rsid w:val="00653D79"/>
    <w:rsid w:val="00655E00"/>
    <w:rsid w:val="00666FE9"/>
    <w:rsid w:val="00671BCA"/>
    <w:rsid w:val="006756BD"/>
    <w:rsid w:val="006841D1"/>
    <w:rsid w:val="006905F2"/>
    <w:rsid w:val="00697C14"/>
    <w:rsid w:val="006A4D78"/>
    <w:rsid w:val="006B7DDD"/>
    <w:rsid w:val="006C141A"/>
    <w:rsid w:val="006C2B7E"/>
    <w:rsid w:val="006D48D9"/>
    <w:rsid w:val="006D5CB1"/>
    <w:rsid w:val="006E29EB"/>
    <w:rsid w:val="006F0D76"/>
    <w:rsid w:val="0070421F"/>
    <w:rsid w:val="0072278F"/>
    <w:rsid w:val="00730832"/>
    <w:rsid w:val="00734F0D"/>
    <w:rsid w:val="00736182"/>
    <w:rsid w:val="00742803"/>
    <w:rsid w:val="007451D2"/>
    <w:rsid w:val="00751E12"/>
    <w:rsid w:val="007545CD"/>
    <w:rsid w:val="0075653C"/>
    <w:rsid w:val="007569BC"/>
    <w:rsid w:val="0076279C"/>
    <w:rsid w:val="00773F5E"/>
    <w:rsid w:val="0078309C"/>
    <w:rsid w:val="0079475C"/>
    <w:rsid w:val="007A646F"/>
    <w:rsid w:val="007B093A"/>
    <w:rsid w:val="007D0E0A"/>
    <w:rsid w:val="007D24BB"/>
    <w:rsid w:val="007D32C2"/>
    <w:rsid w:val="007F4290"/>
    <w:rsid w:val="007F6972"/>
    <w:rsid w:val="00816268"/>
    <w:rsid w:val="00817849"/>
    <w:rsid w:val="0083719A"/>
    <w:rsid w:val="00842445"/>
    <w:rsid w:val="00855168"/>
    <w:rsid w:val="00872B01"/>
    <w:rsid w:val="00875124"/>
    <w:rsid w:val="00875323"/>
    <w:rsid w:val="0088524A"/>
    <w:rsid w:val="00886827"/>
    <w:rsid w:val="00896298"/>
    <w:rsid w:val="008B0B62"/>
    <w:rsid w:val="008B7710"/>
    <w:rsid w:val="008C35BC"/>
    <w:rsid w:val="008C5C81"/>
    <w:rsid w:val="008C6ED0"/>
    <w:rsid w:val="008F0949"/>
    <w:rsid w:val="008F2418"/>
    <w:rsid w:val="00903BCC"/>
    <w:rsid w:val="0090478A"/>
    <w:rsid w:val="00905BB1"/>
    <w:rsid w:val="00921310"/>
    <w:rsid w:val="0092428B"/>
    <w:rsid w:val="00925365"/>
    <w:rsid w:val="00930BB1"/>
    <w:rsid w:val="00932221"/>
    <w:rsid w:val="0093374B"/>
    <w:rsid w:val="00954ED7"/>
    <w:rsid w:val="00963C84"/>
    <w:rsid w:val="00966F88"/>
    <w:rsid w:val="009716BA"/>
    <w:rsid w:val="00973B97"/>
    <w:rsid w:val="009761EA"/>
    <w:rsid w:val="00983B9C"/>
    <w:rsid w:val="0098619C"/>
    <w:rsid w:val="00991889"/>
    <w:rsid w:val="009939B5"/>
    <w:rsid w:val="009978F7"/>
    <w:rsid w:val="009C4516"/>
    <w:rsid w:val="009E1794"/>
    <w:rsid w:val="009E2AC5"/>
    <w:rsid w:val="009E59B4"/>
    <w:rsid w:val="009F3259"/>
    <w:rsid w:val="009F5310"/>
    <w:rsid w:val="00A14640"/>
    <w:rsid w:val="00A17AB6"/>
    <w:rsid w:val="00A3183E"/>
    <w:rsid w:val="00A35652"/>
    <w:rsid w:val="00A3569A"/>
    <w:rsid w:val="00A51439"/>
    <w:rsid w:val="00A80997"/>
    <w:rsid w:val="00A91758"/>
    <w:rsid w:val="00A97BD7"/>
    <w:rsid w:val="00A97F49"/>
    <w:rsid w:val="00AA3954"/>
    <w:rsid w:val="00AB55DA"/>
    <w:rsid w:val="00AD502B"/>
    <w:rsid w:val="00AE08CF"/>
    <w:rsid w:val="00AF02CD"/>
    <w:rsid w:val="00AF3916"/>
    <w:rsid w:val="00B03E1F"/>
    <w:rsid w:val="00B20DCE"/>
    <w:rsid w:val="00B37B10"/>
    <w:rsid w:val="00B428BE"/>
    <w:rsid w:val="00B4651E"/>
    <w:rsid w:val="00B5237F"/>
    <w:rsid w:val="00B745C0"/>
    <w:rsid w:val="00B800ED"/>
    <w:rsid w:val="00B9016D"/>
    <w:rsid w:val="00B91480"/>
    <w:rsid w:val="00B915E5"/>
    <w:rsid w:val="00B9674A"/>
    <w:rsid w:val="00B96E28"/>
    <w:rsid w:val="00BB31B3"/>
    <w:rsid w:val="00BE5D83"/>
    <w:rsid w:val="00BF252C"/>
    <w:rsid w:val="00C01E89"/>
    <w:rsid w:val="00C0375B"/>
    <w:rsid w:val="00C044A5"/>
    <w:rsid w:val="00C11990"/>
    <w:rsid w:val="00C12A4D"/>
    <w:rsid w:val="00C339D8"/>
    <w:rsid w:val="00C33F43"/>
    <w:rsid w:val="00C55CAC"/>
    <w:rsid w:val="00C71533"/>
    <w:rsid w:val="00C801E6"/>
    <w:rsid w:val="00C87065"/>
    <w:rsid w:val="00C94BC9"/>
    <w:rsid w:val="00C95D1A"/>
    <w:rsid w:val="00CA183E"/>
    <w:rsid w:val="00CA4A6C"/>
    <w:rsid w:val="00CA6F0A"/>
    <w:rsid w:val="00CB298A"/>
    <w:rsid w:val="00CD15AE"/>
    <w:rsid w:val="00CD2ED8"/>
    <w:rsid w:val="00CD5444"/>
    <w:rsid w:val="00CE4C1E"/>
    <w:rsid w:val="00CE5E22"/>
    <w:rsid w:val="00CE68BE"/>
    <w:rsid w:val="00D05144"/>
    <w:rsid w:val="00D16378"/>
    <w:rsid w:val="00D16CF7"/>
    <w:rsid w:val="00D26678"/>
    <w:rsid w:val="00D31536"/>
    <w:rsid w:val="00D70604"/>
    <w:rsid w:val="00D71CFA"/>
    <w:rsid w:val="00D85C1C"/>
    <w:rsid w:val="00DA2E48"/>
    <w:rsid w:val="00DA3719"/>
    <w:rsid w:val="00DB2121"/>
    <w:rsid w:val="00DB669E"/>
    <w:rsid w:val="00DB7344"/>
    <w:rsid w:val="00DB757C"/>
    <w:rsid w:val="00DC697F"/>
    <w:rsid w:val="00DE6848"/>
    <w:rsid w:val="00DF4A52"/>
    <w:rsid w:val="00DF4F93"/>
    <w:rsid w:val="00E46110"/>
    <w:rsid w:val="00E70552"/>
    <w:rsid w:val="00E82002"/>
    <w:rsid w:val="00E84563"/>
    <w:rsid w:val="00E845B4"/>
    <w:rsid w:val="00E942C1"/>
    <w:rsid w:val="00EA0791"/>
    <w:rsid w:val="00EA594C"/>
    <w:rsid w:val="00EC0D00"/>
    <w:rsid w:val="00EC4D04"/>
    <w:rsid w:val="00ED27D4"/>
    <w:rsid w:val="00ED3D64"/>
    <w:rsid w:val="00EE50A3"/>
    <w:rsid w:val="00EE6B95"/>
    <w:rsid w:val="00EF0512"/>
    <w:rsid w:val="00F005D4"/>
    <w:rsid w:val="00F04926"/>
    <w:rsid w:val="00F1069F"/>
    <w:rsid w:val="00F126D7"/>
    <w:rsid w:val="00F3612E"/>
    <w:rsid w:val="00F43434"/>
    <w:rsid w:val="00F546B1"/>
    <w:rsid w:val="00F5655C"/>
    <w:rsid w:val="00F64A56"/>
    <w:rsid w:val="00F733F0"/>
    <w:rsid w:val="00F743B9"/>
    <w:rsid w:val="00F87F41"/>
    <w:rsid w:val="00F93E78"/>
    <w:rsid w:val="00F94589"/>
    <w:rsid w:val="00FA211B"/>
    <w:rsid w:val="00FA4350"/>
    <w:rsid w:val="00FB4E3D"/>
    <w:rsid w:val="00FC1E51"/>
    <w:rsid w:val="00FC7FDD"/>
    <w:rsid w:val="00FD3A70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2902D"/>
  <w15:chartTrackingRefBased/>
  <w15:docId w15:val="{9AF1F98A-4E81-4DBB-B434-FCD9AE7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semiHidden/>
    <w:rsid w:val="009E1794"/>
    <w:pPr>
      <w:spacing w:after="120"/>
    </w:pPr>
    <w:rPr>
      <w:sz w:val="20"/>
      <w:szCs w:val="20"/>
      <w:lang w:val="x-none" w:eastAsia="ar-SA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AA3954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rsid w:val="001B57D0"/>
    <w:pPr>
      <w:spacing w:after="160" w:line="240" w:lineRule="exact"/>
    </w:pPr>
    <w:rPr>
      <w:rFonts w:ascii="Times New Roman" w:hAnsi="Times New Roman"/>
      <w:noProof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3B3E12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jkvszvege">
    <w:name w:val="a jkv szövege"/>
    <w:basedOn w:val="Norml"/>
    <w:link w:val="ajkvszvegeChar1"/>
    <w:rsid w:val="00F126D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jkvszvegeChar1">
    <w:name w:val="a jkv szövege Char1"/>
    <w:link w:val="ajkvszvege"/>
    <w:rsid w:val="00F126D7"/>
    <w:rPr>
      <w:rFonts w:ascii="Times New Roman" w:hAnsi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locked/>
    <w:rsid w:val="00F126D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F126D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locked/>
    <w:rsid w:val="001C38AE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1C38AE"/>
    <w:rPr>
      <w:sz w:val="22"/>
      <w:szCs w:val="22"/>
      <w:lang w:val="en-US" w:eastAsia="en-US"/>
    </w:rPr>
  </w:style>
  <w:style w:type="paragraph" w:customStyle="1" w:styleId="Char10">
    <w:name w:val="Char1"/>
    <w:basedOn w:val="Norml"/>
    <w:rsid w:val="00FA435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7EE1"/>
    <w:pPr>
      <w:spacing w:after="0" w:line="240" w:lineRule="auto"/>
      <w:ind w:left="708"/>
    </w:pPr>
    <w:rPr>
      <w:rFonts w:ascii="Times New Roman" w:hAnsi="Times New Roman"/>
      <w:sz w:val="24"/>
      <w:szCs w:val="20"/>
      <w:lang w:eastAsia="hu-HU"/>
    </w:rPr>
  </w:style>
  <w:style w:type="paragraph" w:customStyle="1" w:styleId="CharCharCharChar0">
    <w:name w:val="Char Char Char Char"/>
    <w:basedOn w:val="Norml"/>
    <w:rsid w:val="003E5FC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lb">
    <w:name w:val="footer"/>
    <w:basedOn w:val="Norml"/>
    <w:link w:val="llbChar"/>
    <w:locked/>
    <w:rsid w:val="005234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234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0C15-D0F2-419B-8E48-58A581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cp:lastModifiedBy>Logic</cp:lastModifiedBy>
  <cp:revision>25</cp:revision>
  <cp:lastPrinted>2020-09-18T07:36:00Z</cp:lastPrinted>
  <dcterms:created xsi:type="dcterms:W3CDTF">2020-08-11T10:35:00Z</dcterms:created>
  <dcterms:modified xsi:type="dcterms:W3CDTF">2020-09-18T07:36:00Z</dcterms:modified>
</cp:coreProperties>
</file>